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B64C" w14:textId="04099868" w:rsidR="003108CF" w:rsidRDefault="003108CF" w:rsidP="006D4CBE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MINUTES OF THE AMENITIES COMMITTEE MEETING</w:t>
      </w:r>
      <w:r w:rsidR="006D4CBE">
        <w:rPr>
          <w:rFonts w:ascii="Arial" w:hAnsi="Arial" w:cs="Arial"/>
          <w:b/>
          <w:bCs/>
        </w:rPr>
        <w:t xml:space="preserve"> </w:t>
      </w:r>
    </w:p>
    <w:p w14:paraId="7F286FA5" w14:textId="77777777" w:rsidR="009F5207" w:rsidRDefault="009F5207" w:rsidP="006D4CBE">
      <w:pPr>
        <w:pStyle w:val="Default"/>
        <w:jc w:val="center"/>
        <w:rPr>
          <w:rFonts w:ascii="Arial" w:hAnsi="Arial" w:cs="Arial"/>
          <w:b/>
          <w:bCs/>
        </w:rPr>
      </w:pPr>
    </w:p>
    <w:p w14:paraId="2D14C31C" w14:textId="4F66D71B" w:rsidR="00330EE0" w:rsidRPr="00AF6863" w:rsidRDefault="00330EE0" w:rsidP="006D4CB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F6863">
        <w:rPr>
          <w:rFonts w:ascii="Arial" w:hAnsi="Arial" w:cs="Arial"/>
          <w:sz w:val="22"/>
          <w:szCs w:val="22"/>
        </w:rPr>
        <w:t xml:space="preserve">held on Tuesday </w:t>
      </w:r>
      <w:r w:rsidR="00CC1B15">
        <w:rPr>
          <w:rFonts w:ascii="Arial" w:hAnsi="Arial" w:cs="Arial"/>
          <w:sz w:val="22"/>
          <w:szCs w:val="22"/>
        </w:rPr>
        <w:t>24</w:t>
      </w:r>
      <w:r w:rsidR="00CC1B15" w:rsidRPr="00CC1B15">
        <w:rPr>
          <w:rFonts w:ascii="Arial" w:hAnsi="Arial" w:cs="Arial"/>
          <w:sz w:val="22"/>
          <w:szCs w:val="22"/>
          <w:vertAlign w:val="superscript"/>
        </w:rPr>
        <w:t>th</w:t>
      </w:r>
      <w:r w:rsidR="00CC1B15">
        <w:rPr>
          <w:rFonts w:ascii="Arial" w:hAnsi="Arial" w:cs="Arial"/>
          <w:sz w:val="22"/>
          <w:szCs w:val="22"/>
        </w:rPr>
        <w:t xml:space="preserve"> October</w:t>
      </w:r>
      <w:r w:rsidR="002A7F1F" w:rsidRPr="00AF6863">
        <w:rPr>
          <w:rFonts w:ascii="Arial" w:hAnsi="Arial" w:cs="Arial"/>
          <w:sz w:val="22"/>
          <w:szCs w:val="22"/>
        </w:rPr>
        <w:t xml:space="preserve"> 2023,</w:t>
      </w:r>
      <w:r w:rsidRPr="00AF6863">
        <w:rPr>
          <w:rFonts w:ascii="Arial" w:hAnsi="Arial" w:cs="Arial"/>
          <w:sz w:val="22"/>
          <w:szCs w:val="22"/>
        </w:rPr>
        <w:t xml:space="preserve"> </w:t>
      </w:r>
      <w:r w:rsidR="005F760F" w:rsidRPr="00AF6863">
        <w:rPr>
          <w:rFonts w:ascii="Arial" w:hAnsi="Arial" w:cs="Arial"/>
          <w:sz w:val="22"/>
          <w:szCs w:val="22"/>
        </w:rPr>
        <w:t>6</w:t>
      </w:r>
      <w:r w:rsidRPr="00AF6863">
        <w:rPr>
          <w:rFonts w:ascii="Arial" w:hAnsi="Arial" w:cs="Arial"/>
          <w:sz w:val="22"/>
          <w:szCs w:val="22"/>
        </w:rPr>
        <w:t>pm</w:t>
      </w:r>
    </w:p>
    <w:p w14:paraId="108DE496" w14:textId="334CC773" w:rsidR="00330EE0" w:rsidRPr="00AF6863" w:rsidRDefault="003108CF" w:rsidP="006D4CB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F6863">
        <w:rPr>
          <w:rFonts w:ascii="Arial" w:hAnsi="Arial" w:cs="Arial"/>
          <w:sz w:val="22"/>
          <w:szCs w:val="22"/>
        </w:rPr>
        <w:t>at</w:t>
      </w:r>
      <w:r w:rsidR="00330EE0" w:rsidRPr="00AF6863">
        <w:rPr>
          <w:rFonts w:ascii="Arial" w:hAnsi="Arial" w:cs="Arial"/>
          <w:sz w:val="22"/>
          <w:szCs w:val="22"/>
        </w:rPr>
        <w:t xml:space="preserve"> Snettisham Memorial Hall, Old Church Road, Snettisham.</w:t>
      </w:r>
    </w:p>
    <w:p w14:paraId="238C499E" w14:textId="57F0E6C6" w:rsidR="003108CF" w:rsidRPr="00AF6863" w:rsidRDefault="003108CF" w:rsidP="006D4CB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4FD2127F" w14:textId="21E2E4DF" w:rsidR="003108CF" w:rsidRPr="00AF6863" w:rsidRDefault="003108CF" w:rsidP="003108CF">
      <w:pPr>
        <w:pStyle w:val="Default"/>
        <w:rPr>
          <w:rFonts w:ascii="Arial" w:hAnsi="Arial" w:cs="Arial"/>
          <w:sz w:val="22"/>
          <w:szCs w:val="22"/>
        </w:rPr>
      </w:pPr>
      <w:r w:rsidRPr="00AF6863">
        <w:rPr>
          <w:rFonts w:ascii="Arial" w:hAnsi="Arial" w:cs="Arial"/>
          <w:sz w:val="22"/>
          <w:szCs w:val="22"/>
        </w:rPr>
        <w:t xml:space="preserve">In attendance: Cllrs </w:t>
      </w:r>
      <w:r w:rsidR="002C1620">
        <w:rPr>
          <w:rFonts w:ascii="Arial" w:hAnsi="Arial" w:cs="Arial"/>
          <w:sz w:val="22"/>
          <w:szCs w:val="22"/>
        </w:rPr>
        <w:t>D Bocking</w:t>
      </w:r>
      <w:r w:rsidR="00F16612">
        <w:rPr>
          <w:rFonts w:ascii="Arial" w:hAnsi="Arial" w:cs="Arial"/>
          <w:sz w:val="22"/>
          <w:szCs w:val="22"/>
        </w:rPr>
        <w:t>, (</w:t>
      </w:r>
      <w:r w:rsidR="00F13A9B">
        <w:rPr>
          <w:rFonts w:ascii="Arial" w:hAnsi="Arial" w:cs="Arial"/>
          <w:sz w:val="22"/>
          <w:szCs w:val="22"/>
        </w:rPr>
        <w:t>in the chair)</w:t>
      </w:r>
      <w:r w:rsidRPr="00AF6863">
        <w:rPr>
          <w:rFonts w:ascii="Arial" w:hAnsi="Arial" w:cs="Arial"/>
          <w:sz w:val="22"/>
          <w:szCs w:val="22"/>
        </w:rPr>
        <w:t xml:space="preserve">, </w:t>
      </w:r>
      <w:r w:rsidR="00366059" w:rsidRPr="00AF6863">
        <w:rPr>
          <w:rFonts w:ascii="Arial" w:hAnsi="Arial" w:cs="Arial"/>
          <w:sz w:val="22"/>
          <w:szCs w:val="22"/>
        </w:rPr>
        <w:t>G Deverick</w:t>
      </w:r>
      <w:r w:rsidR="00CA482F" w:rsidRPr="00AF6863">
        <w:rPr>
          <w:rFonts w:ascii="Arial" w:hAnsi="Arial" w:cs="Arial"/>
          <w:sz w:val="22"/>
          <w:szCs w:val="22"/>
        </w:rPr>
        <w:t>, R</w:t>
      </w:r>
      <w:r w:rsidR="00B12EA8" w:rsidRPr="00AF6863">
        <w:rPr>
          <w:rFonts w:ascii="Arial" w:hAnsi="Arial" w:cs="Arial"/>
          <w:sz w:val="22"/>
          <w:szCs w:val="22"/>
        </w:rPr>
        <w:t xml:space="preserve"> Garwood, </w:t>
      </w:r>
      <w:r w:rsidR="00366059" w:rsidRPr="00AF6863">
        <w:rPr>
          <w:rFonts w:ascii="Arial" w:hAnsi="Arial" w:cs="Arial"/>
          <w:sz w:val="22"/>
          <w:szCs w:val="22"/>
        </w:rPr>
        <w:t xml:space="preserve">M Harpley, R </w:t>
      </w:r>
      <w:proofErr w:type="spellStart"/>
      <w:r w:rsidR="00366059" w:rsidRPr="00AF6863">
        <w:rPr>
          <w:rFonts w:ascii="Arial" w:hAnsi="Arial" w:cs="Arial"/>
          <w:sz w:val="22"/>
          <w:szCs w:val="22"/>
        </w:rPr>
        <w:t>MacKenzie</w:t>
      </w:r>
      <w:proofErr w:type="spellEnd"/>
      <w:r w:rsidR="00366059" w:rsidRPr="00AF6863">
        <w:rPr>
          <w:rFonts w:ascii="Arial" w:hAnsi="Arial" w:cs="Arial"/>
          <w:sz w:val="22"/>
          <w:szCs w:val="22"/>
        </w:rPr>
        <w:t>,</w:t>
      </w:r>
      <w:r w:rsidRPr="00AF6863">
        <w:rPr>
          <w:rFonts w:ascii="Arial" w:hAnsi="Arial" w:cs="Arial"/>
          <w:sz w:val="22"/>
          <w:szCs w:val="22"/>
        </w:rPr>
        <w:t xml:space="preserve"> </w:t>
      </w:r>
      <w:r w:rsidR="00F13A9B">
        <w:rPr>
          <w:rFonts w:ascii="Arial" w:hAnsi="Arial" w:cs="Arial"/>
          <w:sz w:val="22"/>
          <w:szCs w:val="22"/>
        </w:rPr>
        <w:t xml:space="preserve">J Penty, </w:t>
      </w:r>
      <w:r w:rsidR="005F5C97">
        <w:rPr>
          <w:rFonts w:ascii="Arial" w:hAnsi="Arial" w:cs="Arial"/>
          <w:sz w:val="22"/>
          <w:szCs w:val="22"/>
        </w:rPr>
        <w:t xml:space="preserve">K Penty, </w:t>
      </w:r>
      <w:r w:rsidRPr="00AF6863">
        <w:rPr>
          <w:rFonts w:ascii="Arial" w:hAnsi="Arial" w:cs="Arial"/>
          <w:sz w:val="22"/>
          <w:szCs w:val="22"/>
        </w:rPr>
        <w:t>L Standeven</w:t>
      </w:r>
      <w:r w:rsidR="00A76049" w:rsidRPr="00AF6863">
        <w:rPr>
          <w:rFonts w:ascii="Arial" w:hAnsi="Arial" w:cs="Arial"/>
          <w:sz w:val="22"/>
          <w:szCs w:val="22"/>
        </w:rPr>
        <w:t xml:space="preserve">, </w:t>
      </w:r>
      <w:r w:rsidR="00F16612">
        <w:rPr>
          <w:rFonts w:ascii="Arial" w:hAnsi="Arial" w:cs="Arial"/>
          <w:sz w:val="22"/>
          <w:szCs w:val="22"/>
        </w:rPr>
        <w:t>H Whyman-Naveh</w:t>
      </w:r>
    </w:p>
    <w:p w14:paraId="6B18A5A5" w14:textId="09F33CF8" w:rsidR="003108CF" w:rsidRPr="00AF6863" w:rsidRDefault="003108CF" w:rsidP="003108CF">
      <w:pPr>
        <w:pStyle w:val="Default"/>
        <w:rPr>
          <w:rFonts w:ascii="Arial" w:hAnsi="Arial" w:cs="Arial"/>
          <w:sz w:val="22"/>
          <w:szCs w:val="22"/>
        </w:rPr>
      </w:pPr>
    </w:p>
    <w:p w14:paraId="5C90BBB3" w14:textId="1E04702A" w:rsidR="003108CF" w:rsidRDefault="00063943" w:rsidP="003108CF">
      <w:pPr>
        <w:pStyle w:val="Default"/>
        <w:rPr>
          <w:rFonts w:ascii="Arial" w:hAnsi="Arial" w:cs="Arial"/>
          <w:sz w:val="22"/>
          <w:szCs w:val="22"/>
        </w:rPr>
      </w:pPr>
      <w:r w:rsidRPr="00AF6863">
        <w:rPr>
          <w:rFonts w:ascii="Arial" w:hAnsi="Arial" w:cs="Arial"/>
          <w:sz w:val="22"/>
          <w:szCs w:val="22"/>
        </w:rPr>
        <w:t>Clerk</w:t>
      </w:r>
      <w:r w:rsidR="008875D7" w:rsidRPr="00AF6863">
        <w:rPr>
          <w:rFonts w:ascii="Arial" w:hAnsi="Arial" w:cs="Arial"/>
          <w:sz w:val="22"/>
          <w:szCs w:val="22"/>
        </w:rPr>
        <w:t xml:space="preserve">: </w:t>
      </w:r>
      <w:r w:rsidRPr="00AF6863">
        <w:rPr>
          <w:rFonts w:ascii="Arial" w:hAnsi="Arial" w:cs="Arial"/>
          <w:sz w:val="22"/>
          <w:szCs w:val="22"/>
        </w:rPr>
        <w:t>C Smith</w:t>
      </w:r>
    </w:p>
    <w:p w14:paraId="2408A34C" w14:textId="3E16BCC6" w:rsidR="00785A17" w:rsidRPr="00AF6863" w:rsidRDefault="00785A17" w:rsidP="003108C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Public:2</w:t>
      </w:r>
    </w:p>
    <w:p w14:paraId="24EACB12" w14:textId="1A052E53" w:rsidR="00330EE0" w:rsidRPr="00AF6863" w:rsidRDefault="00330EE0" w:rsidP="003108CF">
      <w:pPr>
        <w:pStyle w:val="Subtitle"/>
        <w:jc w:val="left"/>
        <w:rPr>
          <w:rFonts w:ascii="Arial" w:hAnsi="Arial" w:cs="Arial"/>
          <w:sz w:val="22"/>
        </w:rPr>
      </w:pPr>
    </w:p>
    <w:p w14:paraId="510343AA" w14:textId="77777777" w:rsidR="00BF7BD3" w:rsidRPr="00BF7BD3" w:rsidRDefault="00BF7BD3" w:rsidP="00BF7BD3">
      <w:pPr>
        <w:rPr>
          <w:lang w:val="en-US"/>
        </w:rPr>
      </w:pPr>
    </w:p>
    <w:p w14:paraId="1F47E3AD" w14:textId="7BB66EB2" w:rsidR="005F5C97" w:rsidRDefault="005F5C97" w:rsidP="005F5C97">
      <w:pPr>
        <w:pStyle w:val="Heading1"/>
        <w:rPr>
          <w:sz w:val="22"/>
          <w:szCs w:val="22"/>
        </w:rPr>
      </w:pPr>
      <w:r w:rsidRPr="00AF6863">
        <w:rPr>
          <w:sz w:val="22"/>
          <w:szCs w:val="22"/>
        </w:rPr>
        <w:t>Apologies and consideration of acceptance for absence</w:t>
      </w:r>
    </w:p>
    <w:p w14:paraId="22860DCD" w14:textId="3AED00A7" w:rsidR="005F5C97" w:rsidRPr="005F5C97" w:rsidRDefault="00C469CE" w:rsidP="005F5C97">
      <w:pPr>
        <w:ind w:left="432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Cllrs Bailey and Smith</w:t>
      </w:r>
      <w:r w:rsidR="008E1D30">
        <w:rPr>
          <w:rFonts w:ascii="Arial" w:hAnsi="Arial" w:cs="Arial"/>
          <w:sz w:val="22"/>
          <w:lang w:val="en-US"/>
        </w:rPr>
        <w:t>.</w:t>
      </w:r>
    </w:p>
    <w:p w14:paraId="31DD6E03" w14:textId="77777777" w:rsidR="005F5C97" w:rsidRPr="005F5C97" w:rsidRDefault="005F5C97" w:rsidP="005F5C97">
      <w:pPr>
        <w:rPr>
          <w:lang w:val="en-US"/>
        </w:rPr>
      </w:pPr>
    </w:p>
    <w:p w14:paraId="147E7CBE" w14:textId="77777777" w:rsidR="005F5C97" w:rsidRDefault="005F5C97" w:rsidP="005F5C97">
      <w:pPr>
        <w:pStyle w:val="Heading1"/>
        <w:rPr>
          <w:sz w:val="22"/>
          <w:szCs w:val="22"/>
        </w:rPr>
      </w:pPr>
      <w:r w:rsidRPr="00AF6863">
        <w:rPr>
          <w:sz w:val="22"/>
          <w:szCs w:val="22"/>
        </w:rPr>
        <w:t>Members’ declarations of interest</w:t>
      </w:r>
    </w:p>
    <w:p w14:paraId="660F4B0B" w14:textId="4D20FAD6" w:rsidR="008E1D30" w:rsidRPr="008E1D30" w:rsidRDefault="008E1D30" w:rsidP="008E1D30">
      <w:pPr>
        <w:ind w:left="432"/>
        <w:rPr>
          <w:rFonts w:ascii="Arial" w:hAnsi="Arial" w:cs="Arial"/>
          <w:sz w:val="22"/>
          <w:lang w:val="en-US"/>
        </w:rPr>
      </w:pPr>
      <w:r w:rsidRPr="008E1D30">
        <w:rPr>
          <w:rFonts w:ascii="Arial" w:hAnsi="Arial" w:cs="Arial"/>
          <w:sz w:val="22"/>
          <w:lang w:val="en-US"/>
        </w:rPr>
        <w:t>None declared.</w:t>
      </w:r>
    </w:p>
    <w:p w14:paraId="7C65A868" w14:textId="5BC0CA00" w:rsidR="000A3AD0" w:rsidRPr="00AF6863" w:rsidRDefault="000A3AD0" w:rsidP="000A3AD0">
      <w:pPr>
        <w:ind w:left="432"/>
        <w:rPr>
          <w:bCs/>
          <w:sz w:val="22"/>
        </w:rPr>
      </w:pPr>
    </w:p>
    <w:p w14:paraId="494F9FF2" w14:textId="108B42C1" w:rsidR="0047731B" w:rsidRPr="00AF6863" w:rsidRDefault="0047731B" w:rsidP="000A780A">
      <w:pPr>
        <w:pStyle w:val="Heading1"/>
        <w:rPr>
          <w:sz w:val="22"/>
          <w:szCs w:val="22"/>
        </w:rPr>
      </w:pPr>
      <w:r w:rsidRPr="00AF6863">
        <w:rPr>
          <w:sz w:val="22"/>
          <w:szCs w:val="22"/>
        </w:rPr>
        <w:t>Public Participation</w:t>
      </w:r>
    </w:p>
    <w:p w14:paraId="498CAA26" w14:textId="6C94CE0A" w:rsidR="0047731B" w:rsidRPr="00AF6863" w:rsidRDefault="00785A17" w:rsidP="009F5207">
      <w:pPr>
        <w:ind w:left="432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No comments</w:t>
      </w:r>
      <w:r w:rsidR="005F760F" w:rsidRPr="00AF6863">
        <w:rPr>
          <w:rFonts w:ascii="Arial" w:hAnsi="Arial" w:cs="Arial"/>
          <w:sz w:val="22"/>
          <w:lang w:val="en-US"/>
        </w:rPr>
        <w:t>.</w:t>
      </w:r>
    </w:p>
    <w:p w14:paraId="21DA66C2" w14:textId="77777777" w:rsidR="006F16C2" w:rsidRPr="00AF6863" w:rsidRDefault="006F16C2" w:rsidP="0047731B">
      <w:pPr>
        <w:ind w:left="432"/>
        <w:rPr>
          <w:rFonts w:ascii="Arial" w:hAnsi="Arial" w:cs="Arial"/>
          <w:sz w:val="22"/>
          <w:lang w:val="en-US"/>
        </w:rPr>
      </w:pPr>
    </w:p>
    <w:p w14:paraId="3C911DB7" w14:textId="77777777" w:rsidR="000A780A" w:rsidRPr="00AF6863" w:rsidRDefault="000A780A" w:rsidP="000A780A">
      <w:pPr>
        <w:pStyle w:val="Heading1"/>
        <w:rPr>
          <w:sz w:val="22"/>
          <w:szCs w:val="22"/>
        </w:rPr>
      </w:pPr>
      <w:r w:rsidRPr="00AF6863">
        <w:rPr>
          <w:sz w:val="22"/>
          <w:szCs w:val="22"/>
        </w:rPr>
        <w:t>Minutes</w:t>
      </w:r>
    </w:p>
    <w:p w14:paraId="75656A57" w14:textId="1DDCEEF6" w:rsidR="000A780A" w:rsidRPr="00AF6863" w:rsidRDefault="000A780A" w:rsidP="000A780A">
      <w:pPr>
        <w:pStyle w:val="Heading1"/>
        <w:numPr>
          <w:ilvl w:val="0"/>
          <w:numId w:val="0"/>
        </w:numPr>
        <w:ind w:left="432"/>
        <w:jc w:val="both"/>
        <w:rPr>
          <w:b w:val="0"/>
          <w:sz w:val="22"/>
          <w:szCs w:val="22"/>
        </w:rPr>
      </w:pPr>
      <w:r w:rsidRPr="00AF6863">
        <w:rPr>
          <w:b w:val="0"/>
          <w:sz w:val="22"/>
          <w:szCs w:val="22"/>
        </w:rPr>
        <w:t xml:space="preserve">The minutes from the Amenities Committee Meeting held on </w:t>
      </w:r>
      <w:r w:rsidR="000E4057">
        <w:rPr>
          <w:b w:val="0"/>
          <w:sz w:val="22"/>
          <w:szCs w:val="22"/>
        </w:rPr>
        <w:t>26</w:t>
      </w:r>
      <w:r w:rsidR="000E4057" w:rsidRPr="000E4057">
        <w:rPr>
          <w:b w:val="0"/>
          <w:sz w:val="22"/>
          <w:szCs w:val="22"/>
          <w:vertAlign w:val="superscript"/>
        </w:rPr>
        <w:t>th</w:t>
      </w:r>
      <w:r w:rsidR="000E4057">
        <w:rPr>
          <w:b w:val="0"/>
          <w:sz w:val="22"/>
          <w:szCs w:val="22"/>
        </w:rPr>
        <w:t xml:space="preserve"> September</w:t>
      </w:r>
      <w:r w:rsidR="004227EB" w:rsidRPr="00AF6863">
        <w:rPr>
          <w:b w:val="0"/>
          <w:sz w:val="22"/>
          <w:szCs w:val="22"/>
        </w:rPr>
        <w:t xml:space="preserve"> 2023 </w:t>
      </w:r>
      <w:r w:rsidRPr="00AF6863">
        <w:rPr>
          <w:b w:val="0"/>
          <w:sz w:val="22"/>
          <w:szCs w:val="22"/>
        </w:rPr>
        <w:t xml:space="preserve">were agreed and </w:t>
      </w:r>
      <w:r w:rsidR="0065224E" w:rsidRPr="00AF6863">
        <w:rPr>
          <w:b w:val="0"/>
          <w:sz w:val="22"/>
          <w:szCs w:val="22"/>
        </w:rPr>
        <w:t>were</w:t>
      </w:r>
      <w:r w:rsidR="00320365" w:rsidRPr="00AF6863">
        <w:rPr>
          <w:b w:val="0"/>
          <w:sz w:val="22"/>
          <w:szCs w:val="22"/>
        </w:rPr>
        <w:t xml:space="preserve"> signed</w:t>
      </w:r>
      <w:r w:rsidR="00B16BEE" w:rsidRPr="00AF6863">
        <w:rPr>
          <w:b w:val="0"/>
          <w:sz w:val="22"/>
          <w:szCs w:val="22"/>
        </w:rPr>
        <w:t xml:space="preserve"> by </w:t>
      </w:r>
      <w:r w:rsidR="005A0181">
        <w:rPr>
          <w:b w:val="0"/>
          <w:sz w:val="22"/>
          <w:szCs w:val="22"/>
        </w:rPr>
        <w:t xml:space="preserve">Cllr </w:t>
      </w:r>
      <w:r w:rsidR="008120B7">
        <w:rPr>
          <w:b w:val="0"/>
          <w:sz w:val="22"/>
          <w:szCs w:val="22"/>
        </w:rPr>
        <w:t>Bocking</w:t>
      </w:r>
      <w:r w:rsidRPr="00AF6863">
        <w:rPr>
          <w:b w:val="0"/>
          <w:sz w:val="22"/>
          <w:szCs w:val="22"/>
        </w:rPr>
        <w:t>.</w:t>
      </w:r>
    </w:p>
    <w:p w14:paraId="08A5FBB7" w14:textId="1701437D" w:rsidR="00330EE0" w:rsidRPr="00AF6863" w:rsidRDefault="005F760F" w:rsidP="00630913">
      <w:pPr>
        <w:pStyle w:val="Heading1"/>
        <w:numPr>
          <w:ilvl w:val="0"/>
          <w:numId w:val="0"/>
        </w:numPr>
        <w:ind w:left="432"/>
        <w:rPr>
          <w:b w:val="0"/>
          <w:bCs/>
          <w:sz w:val="22"/>
          <w:szCs w:val="22"/>
        </w:rPr>
      </w:pPr>
      <w:r w:rsidRPr="00AF6863">
        <w:rPr>
          <w:sz w:val="22"/>
          <w:szCs w:val="22"/>
        </w:rPr>
        <w:t xml:space="preserve"> </w:t>
      </w:r>
    </w:p>
    <w:p w14:paraId="52CA402A" w14:textId="77777777" w:rsidR="00C320A0" w:rsidRPr="00AF6863" w:rsidRDefault="00C320A0" w:rsidP="00720F0F">
      <w:pPr>
        <w:ind w:left="360"/>
        <w:jc w:val="both"/>
        <w:rPr>
          <w:rFonts w:eastAsia="Times New Roman"/>
          <w:sz w:val="22"/>
        </w:rPr>
      </w:pPr>
    </w:p>
    <w:p w14:paraId="33F43F3B" w14:textId="77777777" w:rsidR="00633E33" w:rsidRDefault="00633E33" w:rsidP="006F48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Report on items form previous meetings</w:t>
      </w:r>
    </w:p>
    <w:p w14:paraId="73CAB95D" w14:textId="77777777" w:rsidR="00633E33" w:rsidRDefault="00633E33" w:rsidP="00633E33">
      <w:pPr>
        <w:pStyle w:val="ListParagraph"/>
        <w:ind w:left="360"/>
        <w:jc w:val="both"/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8891"/>
      </w:tblGrid>
      <w:tr w:rsidR="00EB2ED7" w:rsidRPr="002323E5" w14:paraId="6290141E" w14:textId="77777777" w:rsidTr="00633E33">
        <w:tc>
          <w:tcPr>
            <w:tcW w:w="8891" w:type="dxa"/>
          </w:tcPr>
          <w:p w14:paraId="3EB5E146" w14:textId="7E94967B" w:rsidR="00EB2ED7" w:rsidRPr="002323E5" w:rsidRDefault="00EB2ED7" w:rsidP="00EB2E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Arrangements for the November 12</w:t>
            </w:r>
            <w:r w:rsidRPr="00917EA6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remembrance service</w:t>
            </w:r>
            <w:r w:rsidR="007C5337">
              <w:rPr>
                <w:rFonts w:ascii="Arial" w:hAnsi="Arial" w:cs="Arial"/>
                <w:sz w:val="22"/>
              </w:rPr>
              <w:t xml:space="preserve"> – </w:t>
            </w:r>
            <w:r w:rsidR="00601B09">
              <w:rPr>
                <w:rFonts w:ascii="Arial" w:hAnsi="Arial" w:cs="Arial"/>
                <w:sz w:val="22"/>
              </w:rPr>
              <w:t xml:space="preserve">The arrangements were confirmed </w:t>
            </w:r>
            <w:r w:rsidR="00DF20E7">
              <w:rPr>
                <w:rFonts w:ascii="Arial" w:hAnsi="Arial" w:cs="Arial"/>
                <w:sz w:val="22"/>
              </w:rPr>
              <w:t xml:space="preserve">as last year with Cllr Smith reading the Kohima epitaph. </w:t>
            </w:r>
            <w:r w:rsidR="00B57A68">
              <w:rPr>
                <w:rFonts w:ascii="Arial" w:hAnsi="Arial" w:cs="Arial"/>
                <w:sz w:val="22"/>
              </w:rPr>
              <w:t xml:space="preserve">Cllrs Bailey and Standeven would man the road closure and Cllr J Penty would </w:t>
            </w:r>
            <w:r w:rsidR="00AD1022">
              <w:rPr>
                <w:rFonts w:ascii="Arial" w:hAnsi="Arial" w:cs="Arial"/>
                <w:sz w:val="22"/>
              </w:rPr>
              <w:t xml:space="preserve">marshal the war memorial gate for the wreath layers. </w:t>
            </w:r>
            <w:r w:rsidR="00DF20E7">
              <w:rPr>
                <w:rFonts w:ascii="Arial" w:hAnsi="Arial" w:cs="Arial"/>
                <w:sz w:val="22"/>
              </w:rPr>
              <w:t xml:space="preserve">The clerk would update the Act of Remembrance sheets, print </w:t>
            </w:r>
            <w:r w:rsidR="00481207">
              <w:rPr>
                <w:rFonts w:ascii="Arial" w:hAnsi="Arial" w:cs="Arial"/>
                <w:sz w:val="22"/>
              </w:rPr>
              <w:t>80 and leave them in the office.</w:t>
            </w:r>
          </w:p>
        </w:tc>
      </w:tr>
      <w:tr w:rsidR="00EB2ED7" w:rsidRPr="002323E5" w14:paraId="234128EF" w14:textId="77777777" w:rsidTr="00633E33">
        <w:tc>
          <w:tcPr>
            <w:tcW w:w="8891" w:type="dxa"/>
          </w:tcPr>
          <w:p w14:paraId="2F9C8904" w14:textId="1A018D30" w:rsidR="00EB2ED7" w:rsidRDefault="00EB2ED7" w:rsidP="00EB2ED7">
            <w:pPr>
              <w:rPr>
                <w:rFonts w:ascii="Arial" w:hAnsi="Arial" w:cs="Arial"/>
                <w:sz w:val="22"/>
              </w:rPr>
            </w:pPr>
          </w:p>
        </w:tc>
      </w:tr>
    </w:tbl>
    <w:p w14:paraId="2C3DFF9D" w14:textId="0800BAE3" w:rsidR="00633E33" w:rsidRPr="00D93392" w:rsidRDefault="00D93392" w:rsidP="00633E33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ab/>
      </w:r>
    </w:p>
    <w:p w14:paraId="70ADEC9A" w14:textId="77777777" w:rsidR="00633E33" w:rsidRDefault="00633E33" w:rsidP="00633E33">
      <w:pPr>
        <w:pStyle w:val="ListParagraph"/>
        <w:ind w:left="360"/>
        <w:jc w:val="both"/>
        <w:rPr>
          <w:rFonts w:ascii="Arial" w:hAnsi="Arial" w:cs="Arial"/>
          <w:b/>
          <w:sz w:val="22"/>
        </w:rPr>
      </w:pPr>
    </w:p>
    <w:p w14:paraId="55069E9D" w14:textId="7DD1E658" w:rsidR="00633E33" w:rsidRPr="00633E33" w:rsidRDefault="00594E4A" w:rsidP="006F48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 w:rsidRPr="00AF6863">
        <w:rPr>
          <w:rFonts w:ascii="Arial" w:hAnsi="Arial" w:cs="Arial"/>
          <w:b/>
          <w:sz w:val="22"/>
        </w:rPr>
        <w:t xml:space="preserve"> </w:t>
      </w:r>
      <w:r w:rsidR="00037EC0">
        <w:rPr>
          <w:rFonts w:ascii="Arial" w:hAnsi="Arial" w:cs="Arial"/>
          <w:b/>
          <w:sz w:val="22"/>
        </w:rPr>
        <w:t>D-Day 80 event</w:t>
      </w:r>
      <w:r w:rsidR="00633E33">
        <w:rPr>
          <w:rFonts w:ascii="Arial" w:hAnsi="Arial" w:cs="Arial"/>
          <w:b/>
          <w:sz w:val="22"/>
        </w:rPr>
        <w:t xml:space="preserve"> –</w:t>
      </w:r>
      <w:r w:rsidR="00633E33">
        <w:rPr>
          <w:rFonts w:ascii="Arial" w:hAnsi="Arial" w:cs="Arial"/>
          <w:bCs/>
          <w:sz w:val="22"/>
        </w:rPr>
        <w:t xml:space="preserve"> </w:t>
      </w:r>
      <w:r w:rsidR="00037EC0">
        <w:rPr>
          <w:rFonts w:ascii="Arial" w:hAnsi="Arial" w:cs="Arial"/>
          <w:bCs/>
          <w:sz w:val="22"/>
        </w:rPr>
        <w:t>Cllrs agreed to take part in the D-Day 80 event</w:t>
      </w:r>
      <w:r w:rsidR="00E159E5">
        <w:rPr>
          <w:rFonts w:ascii="Arial" w:hAnsi="Arial" w:cs="Arial"/>
          <w:bCs/>
          <w:sz w:val="22"/>
        </w:rPr>
        <w:t xml:space="preserve"> and light a beacon. Cllrs Whyman-Naveh, </w:t>
      </w:r>
      <w:proofErr w:type="spellStart"/>
      <w:r w:rsidR="00E159E5">
        <w:rPr>
          <w:rFonts w:ascii="Arial" w:hAnsi="Arial" w:cs="Arial"/>
          <w:bCs/>
          <w:sz w:val="22"/>
        </w:rPr>
        <w:t>MacKenzie</w:t>
      </w:r>
      <w:proofErr w:type="spellEnd"/>
      <w:r w:rsidR="00C420E9">
        <w:rPr>
          <w:rFonts w:ascii="Arial" w:hAnsi="Arial" w:cs="Arial"/>
          <w:bCs/>
          <w:sz w:val="22"/>
        </w:rPr>
        <w:t>, Harpley, Bocking and Deverick would form a group to organise the event and meet early in the New Year.</w:t>
      </w:r>
    </w:p>
    <w:p w14:paraId="72BE9FCB" w14:textId="77777777" w:rsidR="00633E33" w:rsidRDefault="00633E33" w:rsidP="00633E33">
      <w:pPr>
        <w:pStyle w:val="ListParagraph"/>
        <w:ind w:left="360"/>
        <w:jc w:val="both"/>
        <w:rPr>
          <w:rFonts w:ascii="Arial" w:hAnsi="Arial" w:cs="Arial"/>
          <w:b/>
          <w:sz w:val="22"/>
        </w:rPr>
      </w:pPr>
    </w:p>
    <w:p w14:paraId="6B4D4829" w14:textId="05DF74DF" w:rsidR="00594E4A" w:rsidRPr="00AF6863" w:rsidRDefault="00C420E9" w:rsidP="006F48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</w:rPr>
        <w:t xml:space="preserve">Bench to be replaced </w:t>
      </w:r>
      <w:r w:rsidR="009B69D2">
        <w:rPr>
          <w:rFonts w:ascii="Arial" w:hAnsi="Arial" w:cs="Arial"/>
          <w:b/>
          <w:bCs/>
          <w:sz w:val="22"/>
        </w:rPr>
        <w:t>and dedicated to Mr and Mrs Peart</w:t>
      </w:r>
      <w:r w:rsidR="00633E33">
        <w:rPr>
          <w:rFonts w:ascii="Arial" w:hAnsi="Arial" w:cs="Arial"/>
          <w:sz w:val="22"/>
        </w:rPr>
        <w:t xml:space="preserve"> </w:t>
      </w:r>
      <w:r w:rsidR="00D93392">
        <w:rPr>
          <w:rFonts w:ascii="Arial" w:hAnsi="Arial" w:cs="Arial"/>
          <w:sz w:val="22"/>
        </w:rPr>
        <w:t xml:space="preserve">- it was </w:t>
      </w:r>
      <w:r w:rsidR="009B69D2">
        <w:rPr>
          <w:rFonts w:ascii="Arial" w:hAnsi="Arial" w:cs="Arial"/>
          <w:sz w:val="22"/>
        </w:rPr>
        <w:t>agreed to accept the offer to buy a new bench for ladies walk</w:t>
      </w:r>
      <w:r w:rsidR="001F30D1">
        <w:rPr>
          <w:rFonts w:ascii="Arial" w:hAnsi="Arial" w:cs="Arial"/>
          <w:sz w:val="22"/>
        </w:rPr>
        <w:t>. Mr Peart would be invited to send a plaque if he would like one affixed to the new bench.</w:t>
      </w:r>
    </w:p>
    <w:p w14:paraId="15D0C58E" w14:textId="77777777" w:rsidR="00E30367" w:rsidRPr="00AF6863" w:rsidRDefault="00E30367" w:rsidP="00E30367">
      <w:pPr>
        <w:pStyle w:val="ListParagraph"/>
        <w:rPr>
          <w:rFonts w:ascii="Arial" w:hAnsi="Arial" w:cs="Arial"/>
          <w:b/>
          <w:sz w:val="22"/>
        </w:rPr>
      </w:pPr>
    </w:p>
    <w:p w14:paraId="3018B523" w14:textId="29D8DE9D" w:rsidR="001762EE" w:rsidRPr="00B57984" w:rsidRDefault="00A54343" w:rsidP="001762E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Volunteer work at the common</w:t>
      </w:r>
      <w:r w:rsidR="00B43700">
        <w:rPr>
          <w:rFonts w:ascii="Arial" w:hAnsi="Arial" w:cs="Arial"/>
          <w:b/>
          <w:sz w:val="22"/>
        </w:rPr>
        <w:t xml:space="preserve"> </w:t>
      </w:r>
      <w:r w:rsidR="00D871E1">
        <w:rPr>
          <w:rFonts w:ascii="Arial" w:hAnsi="Arial" w:cs="Arial"/>
          <w:b/>
          <w:sz w:val="22"/>
        </w:rPr>
        <w:t xml:space="preserve">– </w:t>
      </w:r>
      <w:r w:rsidR="00D871E1">
        <w:rPr>
          <w:rFonts w:ascii="Arial" w:hAnsi="Arial" w:cs="Arial"/>
          <w:bCs/>
          <w:sz w:val="22"/>
        </w:rPr>
        <w:t xml:space="preserve">Cllrs </w:t>
      </w:r>
      <w:r>
        <w:rPr>
          <w:rFonts w:ascii="Arial" w:hAnsi="Arial" w:cs="Arial"/>
          <w:bCs/>
          <w:sz w:val="22"/>
        </w:rPr>
        <w:t xml:space="preserve">noted the dates </w:t>
      </w:r>
      <w:r w:rsidR="00D67A11">
        <w:rPr>
          <w:rFonts w:ascii="Arial" w:hAnsi="Arial" w:cs="Arial"/>
          <w:bCs/>
          <w:sz w:val="22"/>
        </w:rPr>
        <w:t>for the volunteer group to meet– weather dependant – 29</w:t>
      </w:r>
      <w:r w:rsidR="00D67A11" w:rsidRPr="00D67A11">
        <w:rPr>
          <w:rFonts w:ascii="Arial" w:hAnsi="Arial" w:cs="Arial"/>
          <w:bCs/>
          <w:sz w:val="22"/>
          <w:vertAlign w:val="superscript"/>
        </w:rPr>
        <w:t>th</w:t>
      </w:r>
      <w:r w:rsidR="00D67A11">
        <w:rPr>
          <w:rFonts w:ascii="Arial" w:hAnsi="Arial" w:cs="Arial"/>
          <w:bCs/>
          <w:sz w:val="22"/>
        </w:rPr>
        <w:t xml:space="preserve"> Oct, </w:t>
      </w:r>
      <w:r w:rsidR="00720480">
        <w:rPr>
          <w:rFonts w:ascii="Arial" w:hAnsi="Arial" w:cs="Arial"/>
          <w:bCs/>
          <w:sz w:val="22"/>
        </w:rPr>
        <w:t>19</w:t>
      </w:r>
      <w:r w:rsidR="00720480" w:rsidRPr="00720480">
        <w:rPr>
          <w:rFonts w:ascii="Arial" w:hAnsi="Arial" w:cs="Arial"/>
          <w:bCs/>
          <w:sz w:val="22"/>
          <w:vertAlign w:val="superscript"/>
        </w:rPr>
        <w:t>th</w:t>
      </w:r>
      <w:r w:rsidR="00720480">
        <w:rPr>
          <w:rFonts w:ascii="Arial" w:hAnsi="Arial" w:cs="Arial"/>
          <w:bCs/>
          <w:sz w:val="22"/>
        </w:rPr>
        <w:t xml:space="preserve"> Nov, 10</w:t>
      </w:r>
      <w:r w:rsidR="00720480" w:rsidRPr="00720480">
        <w:rPr>
          <w:rFonts w:ascii="Arial" w:hAnsi="Arial" w:cs="Arial"/>
          <w:bCs/>
          <w:sz w:val="22"/>
          <w:vertAlign w:val="superscript"/>
        </w:rPr>
        <w:t>th</w:t>
      </w:r>
      <w:r w:rsidR="00720480">
        <w:rPr>
          <w:rFonts w:ascii="Arial" w:hAnsi="Arial" w:cs="Arial"/>
          <w:bCs/>
          <w:sz w:val="22"/>
        </w:rPr>
        <w:t xml:space="preserve"> Dec and 18</w:t>
      </w:r>
      <w:r w:rsidR="00720480" w:rsidRPr="00720480">
        <w:rPr>
          <w:rFonts w:ascii="Arial" w:hAnsi="Arial" w:cs="Arial"/>
          <w:bCs/>
          <w:sz w:val="22"/>
          <w:vertAlign w:val="superscript"/>
        </w:rPr>
        <w:t>th</w:t>
      </w:r>
      <w:r w:rsidR="00720480">
        <w:rPr>
          <w:rFonts w:ascii="Arial" w:hAnsi="Arial" w:cs="Arial"/>
          <w:bCs/>
          <w:sz w:val="22"/>
        </w:rPr>
        <w:t xml:space="preserve"> Feb. Cllr Penty would take the equipment down on the first occasion, with Cllrs taking it in turns to go down and take the equipment.</w:t>
      </w:r>
      <w:r w:rsidR="00D67A11">
        <w:rPr>
          <w:rFonts w:ascii="Arial" w:hAnsi="Arial" w:cs="Arial"/>
          <w:bCs/>
          <w:sz w:val="22"/>
        </w:rPr>
        <w:t xml:space="preserve"> </w:t>
      </w:r>
    </w:p>
    <w:p w14:paraId="6013FCA4" w14:textId="77777777" w:rsidR="00B57984" w:rsidRPr="00B57984" w:rsidRDefault="00B57984" w:rsidP="00B57984">
      <w:pPr>
        <w:pStyle w:val="ListParagraph"/>
        <w:rPr>
          <w:rFonts w:ascii="Arial" w:hAnsi="Arial" w:cs="Arial"/>
          <w:b/>
          <w:sz w:val="22"/>
        </w:rPr>
      </w:pPr>
    </w:p>
    <w:p w14:paraId="597B08F8" w14:textId="77777777" w:rsidR="00B57984" w:rsidRPr="001762EE" w:rsidRDefault="00B57984" w:rsidP="00B57984">
      <w:pPr>
        <w:pStyle w:val="ListParagraph"/>
        <w:ind w:left="360"/>
        <w:rPr>
          <w:rFonts w:ascii="Arial" w:hAnsi="Arial" w:cs="Arial"/>
          <w:b/>
          <w:sz w:val="22"/>
        </w:rPr>
      </w:pPr>
    </w:p>
    <w:p w14:paraId="0E8FA4E6" w14:textId="3B3C717D" w:rsidR="00FA1122" w:rsidRPr="00AD5BA8" w:rsidRDefault="008B1E7D" w:rsidP="00330EE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Traffic Group</w:t>
      </w:r>
      <w:r w:rsidR="00FA1122">
        <w:rPr>
          <w:rFonts w:ascii="Arial" w:hAnsi="Arial" w:cs="Arial"/>
          <w:b/>
          <w:sz w:val="22"/>
        </w:rPr>
        <w:t xml:space="preserve"> – </w:t>
      </w:r>
      <w:r w:rsidR="00F13470">
        <w:rPr>
          <w:rFonts w:ascii="Arial" w:hAnsi="Arial" w:cs="Arial"/>
          <w:bCs/>
          <w:sz w:val="22"/>
        </w:rPr>
        <w:t xml:space="preserve">Cllr </w:t>
      </w:r>
      <w:r>
        <w:rPr>
          <w:rFonts w:ascii="Arial" w:hAnsi="Arial" w:cs="Arial"/>
          <w:bCs/>
          <w:sz w:val="22"/>
        </w:rPr>
        <w:t>noted Cllr Dark had agreed to pay for the H bars on Alma Rd and safety signage on Bircham Rd. They were very appreciative of the offer. It was agreed that the other work</w:t>
      </w:r>
      <w:r w:rsidR="00701830">
        <w:rPr>
          <w:rFonts w:ascii="Arial" w:hAnsi="Arial" w:cs="Arial"/>
          <w:bCs/>
          <w:sz w:val="22"/>
        </w:rPr>
        <w:t xml:space="preserve"> and continued liaison with the highway officer</w:t>
      </w:r>
      <w:r>
        <w:rPr>
          <w:rFonts w:ascii="Arial" w:hAnsi="Arial" w:cs="Arial"/>
          <w:bCs/>
          <w:sz w:val="22"/>
        </w:rPr>
        <w:t xml:space="preserve"> would be taken forward by a new Council committee when the </w:t>
      </w:r>
      <w:r w:rsidR="00701830">
        <w:rPr>
          <w:rFonts w:ascii="Arial" w:hAnsi="Arial" w:cs="Arial"/>
          <w:bCs/>
          <w:sz w:val="22"/>
        </w:rPr>
        <w:t>new clerk was in post</w:t>
      </w:r>
      <w:r w:rsidR="00FA1122">
        <w:rPr>
          <w:rFonts w:ascii="Arial" w:hAnsi="Arial" w:cs="Arial"/>
          <w:bCs/>
          <w:sz w:val="22"/>
        </w:rPr>
        <w:t>.</w:t>
      </w:r>
    </w:p>
    <w:p w14:paraId="3FB1D573" w14:textId="77777777" w:rsidR="00AD5BA8" w:rsidRPr="00AD5BA8" w:rsidRDefault="00AD5BA8" w:rsidP="00AD5BA8">
      <w:pPr>
        <w:pStyle w:val="ListParagraph"/>
        <w:rPr>
          <w:rFonts w:ascii="Arial" w:hAnsi="Arial" w:cs="Arial"/>
          <w:b/>
          <w:sz w:val="22"/>
        </w:rPr>
      </w:pPr>
    </w:p>
    <w:p w14:paraId="2637A496" w14:textId="173F10C7" w:rsidR="00AD5BA8" w:rsidRDefault="00770335" w:rsidP="00330EE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Lighting the War Memorial</w:t>
      </w:r>
      <w:r w:rsidR="00AD5BA8">
        <w:rPr>
          <w:rFonts w:ascii="Arial" w:hAnsi="Arial" w:cs="Arial"/>
          <w:b/>
          <w:sz w:val="22"/>
        </w:rPr>
        <w:t xml:space="preserve"> – </w:t>
      </w:r>
      <w:r>
        <w:rPr>
          <w:rFonts w:ascii="Arial" w:hAnsi="Arial" w:cs="Arial"/>
          <w:bCs/>
          <w:sz w:val="22"/>
        </w:rPr>
        <w:t>Cllrs received the quote from C Ward to light the War memorial £500 + Vat and agreed to go ahead with the work.</w:t>
      </w:r>
    </w:p>
    <w:p w14:paraId="2D4F02A3" w14:textId="77777777" w:rsidR="00AD5BA8" w:rsidRPr="00AD5BA8" w:rsidRDefault="00AD5BA8" w:rsidP="00AD5BA8">
      <w:pPr>
        <w:pStyle w:val="ListParagraph"/>
        <w:rPr>
          <w:rFonts w:ascii="Arial" w:hAnsi="Arial" w:cs="Arial"/>
          <w:b/>
          <w:sz w:val="22"/>
        </w:rPr>
      </w:pPr>
    </w:p>
    <w:p w14:paraId="06132C1E" w14:textId="77777777" w:rsidR="00FA1122" w:rsidRPr="00FA1122" w:rsidRDefault="00FA1122" w:rsidP="00FA1122">
      <w:pPr>
        <w:pStyle w:val="ListParagraph"/>
        <w:rPr>
          <w:rFonts w:ascii="Arial" w:hAnsi="Arial" w:cs="Arial"/>
          <w:b/>
          <w:sz w:val="22"/>
        </w:rPr>
      </w:pPr>
    </w:p>
    <w:p w14:paraId="55B55728" w14:textId="56DB4A6D" w:rsidR="00770335" w:rsidRPr="003A6E9F" w:rsidRDefault="00770335" w:rsidP="00330EE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Remedial work to fix the puddling in the Market Square </w:t>
      </w:r>
      <w:r w:rsidR="00C1785F">
        <w:rPr>
          <w:rFonts w:ascii="Arial" w:hAnsi="Arial" w:cs="Arial"/>
          <w:bCs/>
          <w:sz w:val="22"/>
        </w:rPr>
        <w:t>- Cllrs noted that 4 different contractors had been approached over the last few months and they had not come back with the price except for one</w:t>
      </w:r>
      <w:r w:rsidR="003A6E9F" w:rsidRPr="003A6E9F">
        <w:rPr>
          <w:rFonts w:ascii="Arial" w:hAnsi="Arial" w:cs="Arial"/>
          <w:b/>
          <w:sz w:val="22"/>
        </w:rPr>
        <w:t>.</w:t>
      </w:r>
      <w:r w:rsidR="003A6E9F">
        <w:rPr>
          <w:rFonts w:ascii="Arial" w:hAnsi="Arial" w:cs="Arial"/>
          <w:b/>
          <w:sz w:val="22"/>
        </w:rPr>
        <w:t xml:space="preserve"> </w:t>
      </w:r>
      <w:r w:rsidR="003A6E9F">
        <w:rPr>
          <w:rFonts w:ascii="Arial" w:hAnsi="Arial" w:cs="Arial"/>
          <w:bCs/>
          <w:sz w:val="22"/>
        </w:rPr>
        <w:t xml:space="preserve">It was agreed that </w:t>
      </w:r>
      <w:r w:rsidR="00B74346">
        <w:rPr>
          <w:rFonts w:ascii="Arial" w:hAnsi="Arial" w:cs="Arial"/>
          <w:bCs/>
          <w:sz w:val="22"/>
        </w:rPr>
        <w:t>the quote £1250 was acceptable and the work could go ahead.</w:t>
      </w:r>
    </w:p>
    <w:p w14:paraId="58DB6060" w14:textId="77777777" w:rsidR="003A6E9F" w:rsidRDefault="003A6E9F" w:rsidP="003A6E9F">
      <w:pPr>
        <w:pStyle w:val="ListParagraph"/>
        <w:ind w:left="360"/>
        <w:rPr>
          <w:rFonts w:ascii="Arial" w:hAnsi="Arial" w:cs="Arial"/>
          <w:b/>
          <w:sz w:val="22"/>
        </w:rPr>
      </w:pPr>
    </w:p>
    <w:p w14:paraId="42ED2268" w14:textId="58A89051" w:rsidR="00330EE0" w:rsidRPr="00AF6863" w:rsidRDefault="00330EE0" w:rsidP="00330EE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AF6863">
        <w:rPr>
          <w:rFonts w:ascii="Arial" w:hAnsi="Arial" w:cs="Arial"/>
          <w:b/>
          <w:sz w:val="22"/>
        </w:rPr>
        <w:t>Next meeting</w:t>
      </w:r>
    </w:p>
    <w:p w14:paraId="2B421328" w14:textId="62962F10" w:rsidR="00330EE0" w:rsidRPr="00AF6863" w:rsidRDefault="00330EE0" w:rsidP="00482E26">
      <w:pPr>
        <w:pStyle w:val="ListParagraph"/>
        <w:ind w:left="360"/>
        <w:rPr>
          <w:rFonts w:ascii="Arial" w:hAnsi="Arial" w:cs="Arial"/>
          <w:sz w:val="22"/>
        </w:rPr>
      </w:pPr>
      <w:r w:rsidRPr="00AF6863">
        <w:rPr>
          <w:rFonts w:ascii="Arial" w:hAnsi="Arial" w:cs="Arial"/>
          <w:sz w:val="22"/>
        </w:rPr>
        <w:t xml:space="preserve">Full Council – </w:t>
      </w:r>
      <w:r w:rsidR="005F0BC5" w:rsidRPr="00AF6863">
        <w:rPr>
          <w:rFonts w:ascii="Arial" w:hAnsi="Arial" w:cs="Arial"/>
          <w:sz w:val="22"/>
        </w:rPr>
        <w:t>Tuesday</w:t>
      </w:r>
      <w:r w:rsidR="0093129C" w:rsidRPr="00AF6863">
        <w:rPr>
          <w:rFonts w:ascii="Arial" w:hAnsi="Arial" w:cs="Arial"/>
          <w:sz w:val="22"/>
        </w:rPr>
        <w:t xml:space="preserve"> </w:t>
      </w:r>
      <w:r w:rsidR="00536AC7">
        <w:rPr>
          <w:rFonts w:ascii="Arial" w:hAnsi="Arial" w:cs="Arial"/>
          <w:sz w:val="22"/>
        </w:rPr>
        <w:t>14</w:t>
      </w:r>
      <w:r w:rsidR="00536AC7" w:rsidRPr="00536AC7">
        <w:rPr>
          <w:rFonts w:ascii="Arial" w:hAnsi="Arial" w:cs="Arial"/>
          <w:sz w:val="22"/>
          <w:vertAlign w:val="superscript"/>
        </w:rPr>
        <w:t>th</w:t>
      </w:r>
      <w:r w:rsidR="00536AC7">
        <w:rPr>
          <w:rFonts w:ascii="Arial" w:hAnsi="Arial" w:cs="Arial"/>
          <w:sz w:val="22"/>
        </w:rPr>
        <w:t xml:space="preserve"> November</w:t>
      </w:r>
      <w:r w:rsidR="008A6D53">
        <w:rPr>
          <w:rFonts w:ascii="Arial" w:hAnsi="Arial" w:cs="Arial"/>
          <w:sz w:val="22"/>
        </w:rPr>
        <w:t xml:space="preserve"> </w:t>
      </w:r>
      <w:r w:rsidR="00BD6F50" w:rsidRPr="00AF6863">
        <w:rPr>
          <w:rFonts w:ascii="Arial" w:hAnsi="Arial" w:cs="Arial"/>
          <w:sz w:val="22"/>
        </w:rPr>
        <w:t>2023</w:t>
      </w:r>
      <w:r w:rsidRPr="00AF6863">
        <w:rPr>
          <w:rFonts w:ascii="Arial" w:hAnsi="Arial" w:cs="Arial"/>
          <w:sz w:val="22"/>
        </w:rPr>
        <w:t xml:space="preserve"> </w:t>
      </w:r>
      <w:r w:rsidR="00891ABB" w:rsidRPr="00AF6863">
        <w:rPr>
          <w:rFonts w:ascii="Arial" w:hAnsi="Arial" w:cs="Arial"/>
          <w:sz w:val="22"/>
        </w:rPr>
        <w:t>6</w:t>
      </w:r>
      <w:r w:rsidRPr="00AF6863">
        <w:rPr>
          <w:rFonts w:ascii="Arial" w:hAnsi="Arial" w:cs="Arial"/>
          <w:sz w:val="22"/>
        </w:rPr>
        <w:t>pm, Memorial Hall</w:t>
      </w:r>
    </w:p>
    <w:p w14:paraId="7CC89877" w14:textId="0F883AD4" w:rsidR="002A79B2" w:rsidRPr="00AF6863" w:rsidRDefault="002A79B2" w:rsidP="00482E26">
      <w:pPr>
        <w:pStyle w:val="ListParagraph"/>
        <w:ind w:left="360"/>
        <w:rPr>
          <w:rFonts w:ascii="Arial" w:hAnsi="Arial" w:cs="Arial"/>
          <w:sz w:val="22"/>
        </w:rPr>
      </w:pPr>
      <w:r w:rsidRPr="00AF6863">
        <w:rPr>
          <w:rFonts w:ascii="Arial" w:hAnsi="Arial" w:cs="Arial"/>
          <w:sz w:val="22"/>
        </w:rPr>
        <w:t xml:space="preserve">Amenities </w:t>
      </w:r>
      <w:r w:rsidR="00536AC7">
        <w:rPr>
          <w:rFonts w:ascii="Arial" w:hAnsi="Arial" w:cs="Arial"/>
          <w:sz w:val="22"/>
        </w:rPr>
        <w:t>–</w:t>
      </w:r>
      <w:r w:rsidR="00560876">
        <w:rPr>
          <w:rFonts w:ascii="Arial" w:hAnsi="Arial" w:cs="Arial"/>
          <w:sz w:val="22"/>
        </w:rPr>
        <w:t xml:space="preserve"> </w:t>
      </w:r>
      <w:r w:rsidR="00536AC7">
        <w:rPr>
          <w:rFonts w:ascii="Arial" w:hAnsi="Arial" w:cs="Arial"/>
          <w:sz w:val="22"/>
        </w:rPr>
        <w:t>28</w:t>
      </w:r>
      <w:r w:rsidR="00536AC7" w:rsidRPr="00536AC7">
        <w:rPr>
          <w:rFonts w:ascii="Arial" w:hAnsi="Arial" w:cs="Arial"/>
          <w:sz w:val="22"/>
          <w:vertAlign w:val="superscript"/>
        </w:rPr>
        <w:t>th</w:t>
      </w:r>
      <w:r w:rsidR="00536AC7">
        <w:rPr>
          <w:rFonts w:ascii="Arial" w:hAnsi="Arial" w:cs="Arial"/>
          <w:sz w:val="22"/>
        </w:rPr>
        <w:t xml:space="preserve"> November</w:t>
      </w:r>
      <w:r w:rsidR="008A6D53">
        <w:rPr>
          <w:rFonts w:ascii="Arial" w:hAnsi="Arial" w:cs="Arial"/>
          <w:sz w:val="22"/>
        </w:rPr>
        <w:t xml:space="preserve"> </w:t>
      </w:r>
      <w:r w:rsidRPr="00AF6863">
        <w:rPr>
          <w:rFonts w:ascii="Arial" w:hAnsi="Arial" w:cs="Arial"/>
          <w:sz w:val="22"/>
        </w:rPr>
        <w:t>2023, 6pm Memorial Hall</w:t>
      </w:r>
    </w:p>
    <w:p w14:paraId="14EF6B99" w14:textId="3FFF7C9D" w:rsidR="00AB38A0" w:rsidRPr="00AF6863" w:rsidRDefault="00AB38A0" w:rsidP="00330EE0">
      <w:pPr>
        <w:ind w:firstLine="360"/>
        <w:rPr>
          <w:rFonts w:ascii="Arial" w:hAnsi="Arial" w:cs="Arial"/>
          <w:sz w:val="22"/>
        </w:rPr>
      </w:pPr>
    </w:p>
    <w:p w14:paraId="402193BA" w14:textId="4BCFA84B" w:rsidR="00330EE0" w:rsidRDefault="00DD377E" w:rsidP="00891ABB">
      <w:pPr>
        <w:pStyle w:val="NoSpacing"/>
        <w:ind w:left="284" w:hanging="284"/>
      </w:pPr>
      <w:r>
        <w:rPr>
          <w:rFonts w:ascii="Arial" w:hAnsi="Arial" w:cs="Arial"/>
          <w:sz w:val="24"/>
          <w:szCs w:val="24"/>
        </w:rPr>
        <w:t xml:space="preserve">Meeting closed </w:t>
      </w:r>
      <w:r w:rsidR="00536AC7">
        <w:rPr>
          <w:rFonts w:ascii="Arial" w:hAnsi="Arial" w:cs="Arial"/>
          <w:sz w:val="24"/>
          <w:szCs w:val="24"/>
        </w:rPr>
        <w:t>6.55</w:t>
      </w:r>
      <w:r>
        <w:rPr>
          <w:rFonts w:ascii="Arial" w:hAnsi="Arial" w:cs="Arial"/>
          <w:sz w:val="24"/>
          <w:szCs w:val="24"/>
        </w:rPr>
        <w:t>pm</w:t>
      </w:r>
    </w:p>
    <w:sectPr w:rsidR="00330EE0" w:rsidSect="00E351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3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24B5" w14:textId="77777777" w:rsidR="003C441A" w:rsidRDefault="003C441A">
      <w:r>
        <w:separator/>
      </w:r>
    </w:p>
  </w:endnote>
  <w:endnote w:type="continuationSeparator" w:id="0">
    <w:p w14:paraId="19789EA0" w14:textId="77777777" w:rsidR="003C441A" w:rsidRDefault="003C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C979" w14:textId="77777777" w:rsidR="001151C1" w:rsidRDefault="00115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BCE2" w14:textId="77777777" w:rsidR="00882E33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6E17" w14:textId="77777777" w:rsidR="001151C1" w:rsidRDefault="00115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EC259" w14:textId="77777777" w:rsidR="003C441A" w:rsidRDefault="003C441A">
      <w:r>
        <w:separator/>
      </w:r>
    </w:p>
  </w:footnote>
  <w:footnote w:type="continuationSeparator" w:id="0">
    <w:p w14:paraId="215A1C15" w14:textId="77777777" w:rsidR="003C441A" w:rsidRDefault="003C4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E9C9" w14:textId="77777777" w:rsidR="001151C1" w:rsidRDefault="00115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0171" w14:textId="7B8CEE8E" w:rsidR="00F21871" w:rsidRPr="00F21871" w:rsidRDefault="00330EE0" w:rsidP="00F21871">
    <w:pPr>
      <w:pStyle w:val="Header"/>
      <w:pBdr>
        <w:bottom w:val="double" w:sz="6" w:space="1" w:color="auto"/>
      </w:pBdr>
      <w:jc w:val="center"/>
      <w:rPr>
        <w:rFonts w:ascii="Arial" w:hAnsi="Arial" w:cs="Arial"/>
        <w:sz w:val="44"/>
        <w:szCs w:val="36"/>
      </w:rPr>
    </w:pPr>
    <w:r w:rsidRPr="00F21871">
      <w:rPr>
        <w:rFonts w:ascii="Arial" w:hAnsi="Arial" w:cs="Arial"/>
        <w:sz w:val="44"/>
        <w:szCs w:val="36"/>
      </w:rPr>
      <w:t>Snettisham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ED8D" w14:textId="77777777" w:rsidR="001151C1" w:rsidRDefault="00115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4235"/>
    <w:multiLevelType w:val="multilevel"/>
    <w:tmpl w:val="284AEFF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AEC78A5"/>
    <w:multiLevelType w:val="hybridMultilevel"/>
    <w:tmpl w:val="4B7E7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6683F"/>
    <w:multiLevelType w:val="multilevel"/>
    <w:tmpl w:val="211A312C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7393914"/>
    <w:multiLevelType w:val="multilevel"/>
    <w:tmpl w:val="744E42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9753FF8"/>
    <w:multiLevelType w:val="hybridMultilevel"/>
    <w:tmpl w:val="BCDCF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166713">
    <w:abstractNumId w:val="0"/>
  </w:num>
  <w:num w:numId="2" w16cid:durableId="2050950302">
    <w:abstractNumId w:val="3"/>
  </w:num>
  <w:num w:numId="3" w16cid:durableId="1347945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7050083">
    <w:abstractNumId w:val="2"/>
  </w:num>
  <w:num w:numId="5" w16cid:durableId="1732535288">
    <w:abstractNumId w:val="1"/>
  </w:num>
  <w:num w:numId="6" w16cid:durableId="236792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EE0"/>
    <w:rsid w:val="00000E4C"/>
    <w:rsid w:val="0000309E"/>
    <w:rsid w:val="000045E7"/>
    <w:rsid w:val="00006CA3"/>
    <w:rsid w:val="000070C3"/>
    <w:rsid w:val="00023600"/>
    <w:rsid w:val="00033A87"/>
    <w:rsid w:val="00035FDF"/>
    <w:rsid w:val="00036FD4"/>
    <w:rsid w:val="00037EC0"/>
    <w:rsid w:val="00051F67"/>
    <w:rsid w:val="0005390A"/>
    <w:rsid w:val="000547CF"/>
    <w:rsid w:val="00063943"/>
    <w:rsid w:val="00064400"/>
    <w:rsid w:val="00067889"/>
    <w:rsid w:val="00092FCF"/>
    <w:rsid w:val="0009415D"/>
    <w:rsid w:val="000A0069"/>
    <w:rsid w:val="000A3AD0"/>
    <w:rsid w:val="000A4553"/>
    <w:rsid w:val="000A50BA"/>
    <w:rsid w:val="000A634B"/>
    <w:rsid w:val="000A780A"/>
    <w:rsid w:val="000B0D2F"/>
    <w:rsid w:val="000B1C9C"/>
    <w:rsid w:val="000B5CB8"/>
    <w:rsid w:val="000B6A68"/>
    <w:rsid w:val="000D2B13"/>
    <w:rsid w:val="000D5ADB"/>
    <w:rsid w:val="000D611E"/>
    <w:rsid w:val="000E3EA8"/>
    <w:rsid w:val="000E4057"/>
    <w:rsid w:val="000E7591"/>
    <w:rsid w:val="000F47F5"/>
    <w:rsid w:val="000F7C00"/>
    <w:rsid w:val="000F7E9B"/>
    <w:rsid w:val="001053E4"/>
    <w:rsid w:val="00110CF2"/>
    <w:rsid w:val="001127A8"/>
    <w:rsid w:val="001151C1"/>
    <w:rsid w:val="00122C56"/>
    <w:rsid w:val="0012302E"/>
    <w:rsid w:val="00133B44"/>
    <w:rsid w:val="00134DCC"/>
    <w:rsid w:val="00135DFF"/>
    <w:rsid w:val="001435D3"/>
    <w:rsid w:val="00164004"/>
    <w:rsid w:val="00164771"/>
    <w:rsid w:val="00172FEB"/>
    <w:rsid w:val="001762EE"/>
    <w:rsid w:val="00180735"/>
    <w:rsid w:val="001846C5"/>
    <w:rsid w:val="001955E7"/>
    <w:rsid w:val="001A05D1"/>
    <w:rsid w:val="001A17DF"/>
    <w:rsid w:val="001A5712"/>
    <w:rsid w:val="001A5C5E"/>
    <w:rsid w:val="001A7C11"/>
    <w:rsid w:val="001B1DD0"/>
    <w:rsid w:val="001B513D"/>
    <w:rsid w:val="001E48D9"/>
    <w:rsid w:val="001F0EB8"/>
    <w:rsid w:val="001F30D1"/>
    <w:rsid w:val="001F5632"/>
    <w:rsid w:val="002039A5"/>
    <w:rsid w:val="00203BC5"/>
    <w:rsid w:val="00211AAC"/>
    <w:rsid w:val="00215D68"/>
    <w:rsid w:val="00220879"/>
    <w:rsid w:val="00222391"/>
    <w:rsid w:val="0023677C"/>
    <w:rsid w:val="00251DCF"/>
    <w:rsid w:val="00255961"/>
    <w:rsid w:val="00261B9F"/>
    <w:rsid w:val="002655A0"/>
    <w:rsid w:val="00265BDB"/>
    <w:rsid w:val="00272FA2"/>
    <w:rsid w:val="002731B8"/>
    <w:rsid w:val="00275394"/>
    <w:rsid w:val="00284A5E"/>
    <w:rsid w:val="002853A7"/>
    <w:rsid w:val="002856F6"/>
    <w:rsid w:val="002941B6"/>
    <w:rsid w:val="00294F13"/>
    <w:rsid w:val="002A006C"/>
    <w:rsid w:val="002A79B2"/>
    <w:rsid w:val="002A7F1F"/>
    <w:rsid w:val="002B1EE0"/>
    <w:rsid w:val="002B4D4B"/>
    <w:rsid w:val="002B586E"/>
    <w:rsid w:val="002B6BE3"/>
    <w:rsid w:val="002C0E9D"/>
    <w:rsid w:val="002C1620"/>
    <w:rsid w:val="002C47CD"/>
    <w:rsid w:val="002D2931"/>
    <w:rsid w:val="002E1839"/>
    <w:rsid w:val="002F0030"/>
    <w:rsid w:val="002F16FD"/>
    <w:rsid w:val="002F1D8F"/>
    <w:rsid w:val="002F7E9D"/>
    <w:rsid w:val="00305A89"/>
    <w:rsid w:val="003108CF"/>
    <w:rsid w:val="003120DF"/>
    <w:rsid w:val="00320365"/>
    <w:rsid w:val="00323ADA"/>
    <w:rsid w:val="00326509"/>
    <w:rsid w:val="00330EE0"/>
    <w:rsid w:val="0033702A"/>
    <w:rsid w:val="00350041"/>
    <w:rsid w:val="0035119D"/>
    <w:rsid w:val="00353D37"/>
    <w:rsid w:val="00361499"/>
    <w:rsid w:val="00366059"/>
    <w:rsid w:val="00382855"/>
    <w:rsid w:val="003868B7"/>
    <w:rsid w:val="003874A2"/>
    <w:rsid w:val="003A14E4"/>
    <w:rsid w:val="003A6E9F"/>
    <w:rsid w:val="003B0D14"/>
    <w:rsid w:val="003B50E6"/>
    <w:rsid w:val="003C441A"/>
    <w:rsid w:val="003C6DFC"/>
    <w:rsid w:val="003E0E62"/>
    <w:rsid w:val="00402935"/>
    <w:rsid w:val="00404BD6"/>
    <w:rsid w:val="00405A9C"/>
    <w:rsid w:val="00410EBD"/>
    <w:rsid w:val="004131CB"/>
    <w:rsid w:val="004145EA"/>
    <w:rsid w:val="00417DEA"/>
    <w:rsid w:val="004227EB"/>
    <w:rsid w:val="00430438"/>
    <w:rsid w:val="004304A0"/>
    <w:rsid w:val="00432AFF"/>
    <w:rsid w:val="00441EB6"/>
    <w:rsid w:val="00446EE8"/>
    <w:rsid w:val="00446F28"/>
    <w:rsid w:val="0045215D"/>
    <w:rsid w:val="00461FD9"/>
    <w:rsid w:val="00470115"/>
    <w:rsid w:val="0047731B"/>
    <w:rsid w:val="00481207"/>
    <w:rsid w:val="00482E26"/>
    <w:rsid w:val="00485E9F"/>
    <w:rsid w:val="00493065"/>
    <w:rsid w:val="004A4F53"/>
    <w:rsid w:val="004A58A5"/>
    <w:rsid w:val="004B1EA9"/>
    <w:rsid w:val="004B3D47"/>
    <w:rsid w:val="004B4D25"/>
    <w:rsid w:val="004B504B"/>
    <w:rsid w:val="004C208C"/>
    <w:rsid w:val="004C43CF"/>
    <w:rsid w:val="004D491C"/>
    <w:rsid w:val="004E23BF"/>
    <w:rsid w:val="004E348A"/>
    <w:rsid w:val="004F5F52"/>
    <w:rsid w:val="004F64AC"/>
    <w:rsid w:val="00503DDF"/>
    <w:rsid w:val="0051273B"/>
    <w:rsid w:val="00517E04"/>
    <w:rsid w:val="0052165B"/>
    <w:rsid w:val="00536AC7"/>
    <w:rsid w:val="00542A08"/>
    <w:rsid w:val="005444D7"/>
    <w:rsid w:val="00545473"/>
    <w:rsid w:val="0055340E"/>
    <w:rsid w:val="00560876"/>
    <w:rsid w:val="0056091D"/>
    <w:rsid w:val="00564438"/>
    <w:rsid w:val="00572A29"/>
    <w:rsid w:val="005753CD"/>
    <w:rsid w:val="00583F60"/>
    <w:rsid w:val="0058408F"/>
    <w:rsid w:val="00590C68"/>
    <w:rsid w:val="00594E4A"/>
    <w:rsid w:val="005979CC"/>
    <w:rsid w:val="005A0181"/>
    <w:rsid w:val="005A3116"/>
    <w:rsid w:val="005C2FCB"/>
    <w:rsid w:val="005E2701"/>
    <w:rsid w:val="005E7E48"/>
    <w:rsid w:val="005F0BC5"/>
    <w:rsid w:val="005F14BB"/>
    <w:rsid w:val="005F47ED"/>
    <w:rsid w:val="005F5C97"/>
    <w:rsid w:val="005F692D"/>
    <w:rsid w:val="005F6995"/>
    <w:rsid w:val="005F760F"/>
    <w:rsid w:val="0060011F"/>
    <w:rsid w:val="00600180"/>
    <w:rsid w:val="00601B09"/>
    <w:rsid w:val="00604F7E"/>
    <w:rsid w:val="006165D3"/>
    <w:rsid w:val="00620A07"/>
    <w:rsid w:val="00627584"/>
    <w:rsid w:val="00630913"/>
    <w:rsid w:val="00633E33"/>
    <w:rsid w:val="0063640D"/>
    <w:rsid w:val="00640B98"/>
    <w:rsid w:val="0064638C"/>
    <w:rsid w:val="0065224E"/>
    <w:rsid w:val="00654376"/>
    <w:rsid w:val="00661520"/>
    <w:rsid w:val="00675D36"/>
    <w:rsid w:val="006872B0"/>
    <w:rsid w:val="00687613"/>
    <w:rsid w:val="00693442"/>
    <w:rsid w:val="006944A3"/>
    <w:rsid w:val="006A7AAB"/>
    <w:rsid w:val="006B638F"/>
    <w:rsid w:val="006C15EF"/>
    <w:rsid w:val="006C1DB7"/>
    <w:rsid w:val="006D08B0"/>
    <w:rsid w:val="006D18D7"/>
    <w:rsid w:val="006D40F6"/>
    <w:rsid w:val="006D4CBE"/>
    <w:rsid w:val="006E3D3D"/>
    <w:rsid w:val="006F062F"/>
    <w:rsid w:val="006F16C2"/>
    <w:rsid w:val="006F48EB"/>
    <w:rsid w:val="006F6F6F"/>
    <w:rsid w:val="00701830"/>
    <w:rsid w:val="00710D3B"/>
    <w:rsid w:val="0071327C"/>
    <w:rsid w:val="00714B9A"/>
    <w:rsid w:val="00720480"/>
    <w:rsid w:val="00720F0F"/>
    <w:rsid w:val="0072647D"/>
    <w:rsid w:val="00733C11"/>
    <w:rsid w:val="00733D7F"/>
    <w:rsid w:val="007441F9"/>
    <w:rsid w:val="007470FA"/>
    <w:rsid w:val="007477BE"/>
    <w:rsid w:val="007516DD"/>
    <w:rsid w:val="00753874"/>
    <w:rsid w:val="00757295"/>
    <w:rsid w:val="00760D26"/>
    <w:rsid w:val="007646E5"/>
    <w:rsid w:val="00764C73"/>
    <w:rsid w:val="00770335"/>
    <w:rsid w:val="007759C8"/>
    <w:rsid w:val="00780186"/>
    <w:rsid w:val="00785A17"/>
    <w:rsid w:val="00792D5C"/>
    <w:rsid w:val="007A2290"/>
    <w:rsid w:val="007A4998"/>
    <w:rsid w:val="007A5CF1"/>
    <w:rsid w:val="007B1F7D"/>
    <w:rsid w:val="007B37B5"/>
    <w:rsid w:val="007C3094"/>
    <w:rsid w:val="007C30E7"/>
    <w:rsid w:val="007C5337"/>
    <w:rsid w:val="007C5B98"/>
    <w:rsid w:val="007C75C2"/>
    <w:rsid w:val="007D0403"/>
    <w:rsid w:val="007D7F95"/>
    <w:rsid w:val="007E4628"/>
    <w:rsid w:val="007E55DA"/>
    <w:rsid w:val="007E5FD4"/>
    <w:rsid w:val="007E60D1"/>
    <w:rsid w:val="007F6B34"/>
    <w:rsid w:val="00802CC6"/>
    <w:rsid w:val="00802DAC"/>
    <w:rsid w:val="00810672"/>
    <w:rsid w:val="008120B7"/>
    <w:rsid w:val="00812A26"/>
    <w:rsid w:val="00812F35"/>
    <w:rsid w:val="0081389F"/>
    <w:rsid w:val="008143B4"/>
    <w:rsid w:val="008250C0"/>
    <w:rsid w:val="00825BFE"/>
    <w:rsid w:val="008279BE"/>
    <w:rsid w:val="00832734"/>
    <w:rsid w:val="00834086"/>
    <w:rsid w:val="00836F6E"/>
    <w:rsid w:val="0084272A"/>
    <w:rsid w:val="00851FB6"/>
    <w:rsid w:val="0085652B"/>
    <w:rsid w:val="00856BFD"/>
    <w:rsid w:val="00860B9D"/>
    <w:rsid w:val="00867BD6"/>
    <w:rsid w:val="00872AA2"/>
    <w:rsid w:val="00874AFE"/>
    <w:rsid w:val="008857C0"/>
    <w:rsid w:val="008875D7"/>
    <w:rsid w:val="00891ABB"/>
    <w:rsid w:val="00892B0C"/>
    <w:rsid w:val="0089307F"/>
    <w:rsid w:val="00895E2B"/>
    <w:rsid w:val="0089672A"/>
    <w:rsid w:val="00897CFD"/>
    <w:rsid w:val="008A2DDE"/>
    <w:rsid w:val="008A6867"/>
    <w:rsid w:val="008A6D53"/>
    <w:rsid w:val="008A71F6"/>
    <w:rsid w:val="008B1E7D"/>
    <w:rsid w:val="008B4798"/>
    <w:rsid w:val="008C597B"/>
    <w:rsid w:val="008D0169"/>
    <w:rsid w:val="008D2D5E"/>
    <w:rsid w:val="008D365E"/>
    <w:rsid w:val="008D3A60"/>
    <w:rsid w:val="008E07A7"/>
    <w:rsid w:val="008E1D30"/>
    <w:rsid w:val="008E45F7"/>
    <w:rsid w:val="008E4F90"/>
    <w:rsid w:val="008E616C"/>
    <w:rsid w:val="008F065E"/>
    <w:rsid w:val="008F4E12"/>
    <w:rsid w:val="00910776"/>
    <w:rsid w:val="00912976"/>
    <w:rsid w:val="009176F6"/>
    <w:rsid w:val="00920F42"/>
    <w:rsid w:val="00930037"/>
    <w:rsid w:val="0093036B"/>
    <w:rsid w:val="0093129C"/>
    <w:rsid w:val="009373D6"/>
    <w:rsid w:val="009407CB"/>
    <w:rsid w:val="00947788"/>
    <w:rsid w:val="0097752F"/>
    <w:rsid w:val="009835C4"/>
    <w:rsid w:val="00984CE7"/>
    <w:rsid w:val="00987554"/>
    <w:rsid w:val="00987AF0"/>
    <w:rsid w:val="00992CE6"/>
    <w:rsid w:val="009A3BFC"/>
    <w:rsid w:val="009B5842"/>
    <w:rsid w:val="009B69D2"/>
    <w:rsid w:val="009D3433"/>
    <w:rsid w:val="009E40EE"/>
    <w:rsid w:val="009E6A2D"/>
    <w:rsid w:val="009F04EC"/>
    <w:rsid w:val="009F1405"/>
    <w:rsid w:val="009F5207"/>
    <w:rsid w:val="00A005C7"/>
    <w:rsid w:val="00A12019"/>
    <w:rsid w:val="00A243AB"/>
    <w:rsid w:val="00A417AA"/>
    <w:rsid w:val="00A459B9"/>
    <w:rsid w:val="00A54343"/>
    <w:rsid w:val="00A54785"/>
    <w:rsid w:val="00A63ACD"/>
    <w:rsid w:val="00A73616"/>
    <w:rsid w:val="00A74FA9"/>
    <w:rsid w:val="00A75594"/>
    <w:rsid w:val="00A76049"/>
    <w:rsid w:val="00A81530"/>
    <w:rsid w:val="00A879DF"/>
    <w:rsid w:val="00A978F7"/>
    <w:rsid w:val="00AA4168"/>
    <w:rsid w:val="00AB0B75"/>
    <w:rsid w:val="00AB38A0"/>
    <w:rsid w:val="00AB3ED6"/>
    <w:rsid w:val="00AB6518"/>
    <w:rsid w:val="00AB705A"/>
    <w:rsid w:val="00AC02AC"/>
    <w:rsid w:val="00AC1CB7"/>
    <w:rsid w:val="00AC3304"/>
    <w:rsid w:val="00AC6EE3"/>
    <w:rsid w:val="00AD0F4A"/>
    <w:rsid w:val="00AD1022"/>
    <w:rsid w:val="00AD30F7"/>
    <w:rsid w:val="00AD5BA8"/>
    <w:rsid w:val="00AD65A8"/>
    <w:rsid w:val="00AE2110"/>
    <w:rsid w:val="00AF099E"/>
    <w:rsid w:val="00AF4D2B"/>
    <w:rsid w:val="00AF6863"/>
    <w:rsid w:val="00B028F5"/>
    <w:rsid w:val="00B12E02"/>
    <w:rsid w:val="00B12EA8"/>
    <w:rsid w:val="00B12FB7"/>
    <w:rsid w:val="00B16BEE"/>
    <w:rsid w:val="00B26498"/>
    <w:rsid w:val="00B266F3"/>
    <w:rsid w:val="00B31C30"/>
    <w:rsid w:val="00B32F6E"/>
    <w:rsid w:val="00B43700"/>
    <w:rsid w:val="00B449EF"/>
    <w:rsid w:val="00B50645"/>
    <w:rsid w:val="00B553D6"/>
    <w:rsid w:val="00B57984"/>
    <w:rsid w:val="00B57A68"/>
    <w:rsid w:val="00B74346"/>
    <w:rsid w:val="00B803E0"/>
    <w:rsid w:val="00B83E2E"/>
    <w:rsid w:val="00B91C11"/>
    <w:rsid w:val="00BA099F"/>
    <w:rsid w:val="00BA30CF"/>
    <w:rsid w:val="00BA48D1"/>
    <w:rsid w:val="00BA4D3A"/>
    <w:rsid w:val="00BB403C"/>
    <w:rsid w:val="00BC4D02"/>
    <w:rsid w:val="00BD050A"/>
    <w:rsid w:val="00BD333A"/>
    <w:rsid w:val="00BD45F6"/>
    <w:rsid w:val="00BD63FB"/>
    <w:rsid w:val="00BD6F50"/>
    <w:rsid w:val="00BE5477"/>
    <w:rsid w:val="00BF7BD3"/>
    <w:rsid w:val="00C072A2"/>
    <w:rsid w:val="00C1785F"/>
    <w:rsid w:val="00C25BBA"/>
    <w:rsid w:val="00C3028B"/>
    <w:rsid w:val="00C30D4A"/>
    <w:rsid w:val="00C320A0"/>
    <w:rsid w:val="00C34D0D"/>
    <w:rsid w:val="00C36ECE"/>
    <w:rsid w:val="00C420E9"/>
    <w:rsid w:val="00C469CE"/>
    <w:rsid w:val="00C50738"/>
    <w:rsid w:val="00C564B0"/>
    <w:rsid w:val="00C63816"/>
    <w:rsid w:val="00C70795"/>
    <w:rsid w:val="00C713F9"/>
    <w:rsid w:val="00C7313A"/>
    <w:rsid w:val="00C762BD"/>
    <w:rsid w:val="00C82C6E"/>
    <w:rsid w:val="00C83FB5"/>
    <w:rsid w:val="00C851D9"/>
    <w:rsid w:val="00C97868"/>
    <w:rsid w:val="00CA27B1"/>
    <w:rsid w:val="00CA46C0"/>
    <w:rsid w:val="00CA482F"/>
    <w:rsid w:val="00CA4F41"/>
    <w:rsid w:val="00CA72C9"/>
    <w:rsid w:val="00CC1B15"/>
    <w:rsid w:val="00CC5C7C"/>
    <w:rsid w:val="00CC7AC2"/>
    <w:rsid w:val="00CD0CFF"/>
    <w:rsid w:val="00CD3560"/>
    <w:rsid w:val="00CD4C8A"/>
    <w:rsid w:val="00CE3AE8"/>
    <w:rsid w:val="00CE54A6"/>
    <w:rsid w:val="00D01DA4"/>
    <w:rsid w:val="00D0217A"/>
    <w:rsid w:val="00D04C8A"/>
    <w:rsid w:val="00D05582"/>
    <w:rsid w:val="00D20917"/>
    <w:rsid w:val="00D26EE7"/>
    <w:rsid w:val="00D3180B"/>
    <w:rsid w:val="00D31F18"/>
    <w:rsid w:val="00D51812"/>
    <w:rsid w:val="00D53226"/>
    <w:rsid w:val="00D55979"/>
    <w:rsid w:val="00D67A11"/>
    <w:rsid w:val="00D72D5B"/>
    <w:rsid w:val="00D77E79"/>
    <w:rsid w:val="00D871E1"/>
    <w:rsid w:val="00D90907"/>
    <w:rsid w:val="00D93392"/>
    <w:rsid w:val="00DA1599"/>
    <w:rsid w:val="00DA5203"/>
    <w:rsid w:val="00DC10A0"/>
    <w:rsid w:val="00DD0147"/>
    <w:rsid w:val="00DD13CC"/>
    <w:rsid w:val="00DD377E"/>
    <w:rsid w:val="00DF20E7"/>
    <w:rsid w:val="00DF34AD"/>
    <w:rsid w:val="00DF49CA"/>
    <w:rsid w:val="00DF6C05"/>
    <w:rsid w:val="00E13405"/>
    <w:rsid w:val="00E159E5"/>
    <w:rsid w:val="00E21865"/>
    <w:rsid w:val="00E242D3"/>
    <w:rsid w:val="00E27AF6"/>
    <w:rsid w:val="00E30367"/>
    <w:rsid w:val="00E304F7"/>
    <w:rsid w:val="00E31BBE"/>
    <w:rsid w:val="00E35147"/>
    <w:rsid w:val="00E53DA1"/>
    <w:rsid w:val="00E568C1"/>
    <w:rsid w:val="00E56A0D"/>
    <w:rsid w:val="00E6021E"/>
    <w:rsid w:val="00E732E6"/>
    <w:rsid w:val="00E82D43"/>
    <w:rsid w:val="00E879B2"/>
    <w:rsid w:val="00EA7DA3"/>
    <w:rsid w:val="00EA7DA4"/>
    <w:rsid w:val="00EB2ED7"/>
    <w:rsid w:val="00EB7C08"/>
    <w:rsid w:val="00ED0B7F"/>
    <w:rsid w:val="00ED16C0"/>
    <w:rsid w:val="00ED2F8C"/>
    <w:rsid w:val="00ED52CB"/>
    <w:rsid w:val="00EE428D"/>
    <w:rsid w:val="00EE692E"/>
    <w:rsid w:val="00EF0849"/>
    <w:rsid w:val="00EF1318"/>
    <w:rsid w:val="00EF4781"/>
    <w:rsid w:val="00EF4ACD"/>
    <w:rsid w:val="00EF6327"/>
    <w:rsid w:val="00EF71D7"/>
    <w:rsid w:val="00F13470"/>
    <w:rsid w:val="00F13A9B"/>
    <w:rsid w:val="00F16612"/>
    <w:rsid w:val="00F16ED2"/>
    <w:rsid w:val="00F236FD"/>
    <w:rsid w:val="00F27A64"/>
    <w:rsid w:val="00F3695A"/>
    <w:rsid w:val="00F456FF"/>
    <w:rsid w:val="00F46E04"/>
    <w:rsid w:val="00F6260D"/>
    <w:rsid w:val="00F65752"/>
    <w:rsid w:val="00F6580D"/>
    <w:rsid w:val="00F660D0"/>
    <w:rsid w:val="00F90316"/>
    <w:rsid w:val="00F9555F"/>
    <w:rsid w:val="00F97A43"/>
    <w:rsid w:val="00FA1122"/>
    <w:rsid w:val="00FA7F46"/>
    <w:rsid w:val="00F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2A2F4"/>
  <w15:chartTrackingRefBased/>
  <w15:docId w15:val="{A778D511-45C0-4A7B-B1FD-80DEFB78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EE0"/>
    <w:pPr>
      <w:spacing w:after="0" w:line="240" w:lineRule="auto"/>
    </w:pPr>
    <w:rPr>
      <w:rFonts w:ascii="Tahoma" w:eastAsia="Calibri" w:hAnsi="Tahoma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780A"/>
    <w:pPr>
      <w:keepNext/>
      <w:keepLines/>
      <w:numPr>
        <w:numId w:val="1"/>
      </w:numPr>
      <w:outlineLvl w:val="0"/>
    </w:pPr>
    <w:rPr>
      <w:rFonts w:ascii="Arial" w:eastAsiaTheme="majorEastAsia" w:hAnsi="Arial" w:cs="Arial"/>
      <w:b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EE0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EE0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EE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0EE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0EE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0EE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0EE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0EE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80A"/>
    <w:rPr>
      <w:rFonts w:ascii="Arial" w:eastAsiaTheme="majorEastAsia" w:hAnsi="Arial" w:cs="Arial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30EE0"/>
    <w:rPr>
      <w:rFonts w:ascii="Tahoma" w:eastAsiaTheme="majorEastAsia" w:hAnsi="Tahom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0EE0"/>
    <w:rPr>
      <w:rFonts w:ascii="Tahoma" w:eastAsiaTheme="majorEastAsia" w:hAnsi="Tahom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EE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0EE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EE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0EE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0E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0E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link w:val="NoSpacingChar"/>
    <w:uiPriority w:val="1"/>
    <w:qFormat/>
    <w:rsid w:val="00330E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0E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EE0"/>
    <w:rPr>
      <w:rFonts w:ascii="Tahoma" w:eastAsia="Calibri" w:hAnsi="Tahom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30E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EE0"/>
    <w:rPr>
      <w:rFonts w:ascii="Tahoma" w:eastAsia="Calibri" w:hAnsi="Tahoma" w:cs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30EE0"/>
    <w:pPr>
      <w:contextualSpacing/>
      <w:jc w:val="center"/>
    </w:pPr>
    <w:rPr>
      <w:rFonts w:eastAsiaTheme="majorEastAsia" w:cstheme="majorBidi"/>
      <w:spacing w:val="-10"/>
      <w:kern w:val="28"/>
      <w:sz w:val="3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30EE0"/>
    <w:rPr>
      <w:rFonts w:ascii="Tahoma" w:eastAsiaTheme="majorEastAsia" w:hAnsi="Tahoma" w:cstheme="majorBidi"/>
      <w:spacing w:val="-10"/>
      <w:kern w:val="28"/>
      <w:sz w:val="36"/>
      <w:szCs w:val="56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330EE0"/>
  </w:style>
  <w:style w:type="paragraph" w:customStyle="1" w:styleId="Default">
    <w:name w:val="Default"/>
    <w:rsid w:val="00330EE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0EE0"/>
    <w:pPr>
      <w:numPr>
        <w:ilvl w:val="1"/>
      </w:numPr>
      <w:jc w:val="center"/>
    </w:pPr>
    <w:rPr>
      <w:rFonts w:eastAsiaTheme="minorEastAsia" w:cstheme="minorBidi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330EE0"/>
    <w:rPr>
      <w:rFonts w:ascii="Tahoma" w:eastAsiaTheme="minorEastAsia" w:hAnsi="Tahoma"/>
      <w:b/>
      <w:sz w:val="24"/>
    </w:rPr>
  </w:style>
  <w:style w:type="paragraph" w:styleId="ListParagraph">
    <w:name w:val="List Paragraph"/>
    <w:basedOn w:val="Normal"/>
    <w:uiPriority w:val="34"/>
    <w:qFormat/>
    <w:rsid w:val="00330EE0"/>
    <w:pPr>
      <w:ind w:left="720"/>
      <w:contextualSpacing/>
    </w:pPr>
  </w:style>
  <w:style w:type="table" w:styleId="TableGrid">
    <w:name w:val="Table Grid"/>
    <w:basedOn w:val="TableNormal"/>
    <w:uiPriority w:val="59"/>
    <w:rsid w:val="0033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69"/>
    <w:rPr>
      <w:rFonts w:ascii="Segoe UI" w:eastAsia="Calibri" w:hAnsi="Segoe UI" w:cs="Segoe UI"/>
      <w:sz w:val="18"/>
      <w:szCs w:val="18"/>
    </w:rPr>
  </w:style>
  <w:style w:type="numbering" w:customStyle="1" w:styleId="Style1">
    <w:name w:val="Style1"/>
    <w:rsid w:val="0081067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89947C21B1244935B3C96B367FDAC" ma:contentTypeVersion="10" ma:contentTypeDescription="Create a new document." ma:contentTypeScope="" ma:versionID="350ef7f6d9e5e8aac139217fa07b70c8">
  <xsd:schema xmlns:xsd="http://www.w3.org/2001/XMLSchema" xmlns:xs="http://www.w3.org/2001/XMLSchema" xmlns:p="http://schemas.microsoft.com/office/2006/metadata/properties" xmlns:ns3="cc20f153-f834-4ad1-94c8-aaf43ab43730" targetNamespace="http://schemas.microsoft.com/office/2006/metadata/properties" ma:root="true" ma:fieldsID="4c65996bfb7205d16a15248d8aad5d22" ns3:_="">
    <xsd:import namespace="cc20f153-f834-4ad1-94c8-aaf43ab43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0f153-f834-4ad1-94c8-aaf43ab43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344368-8E4C-424D-8117-1C6827172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1C670-397D-4894-91E3-7D957F036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6FC2E1-0DA0-4E2B-AC57-44A0AB766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0f153-f834-4ad1-94c8-aaf43ab4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onedrive</dc:creator>
  <cp:keywords/>
  <dc:description/>
  <cp:lastModifiedBy>onedrive</cp:lastModifiedBy>
  <cp:revision>31</cp:revision>
  <cp:lastPrinted>2023-10-26T14:58:00Z</cp:lastPrinted>
  <dcterms:created xsi:type="dcterms:W3CDTF">2023-10-26T10:51:00Z</dcterms:created>
  <dcterms:modified xsi:type="dcterms:W3CDTF">2023-10-30T13:53:00Z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0x0101008F889947C21B1244935B3C96B367FDAC</vt:lpwstr>
  </property>
</Properties>
</file>