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2B" w:rsidRDefault="00A70D2B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D67557" w:rsidRDefault="00D67557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D67557" w:rsidRPr="00F64BDD" w:rsidRDefault="006D30C8" w:rsidP="00F64BDD">
      <w:pPr>
        <w:pStyle w:val="NoSpacing"/>
        <w:jc w:val="center"/>
        <w:rPr>
          <w:rFonts w:ascii="Tahoma" w:hAnsi="Tahoma" w:cs="Tahoma"/>
          <w:b/>
          <w:sz w:val="32"/>
          <w:szCs w:val="24"/>
          <w:u w:val="single"/>
        </w:rPr>
      </w:pPr>
      <w:r>
        <w:rPr>
          <w:rFonts w:ascii="Tahoma" w:hAnsi="Tahoma" w:cs="Tahoma"/>
          <w:b/>
          <w:sz w:val="32"/>
          <w:szCs w:val="24"/>
          <w:u w:val="single"/>
        </w:rPr>
        <w:t>TRAINING POLICY</w:t>
      </w:r>
    </w:p>
    <w:p w:rsidR="00D67557" w:rsidRPr="00D67557" w:rsidRDefault="00D67557" w:rsidP="00D67557">
      <w:pPr>
        <w:pStyle w:val="NoSpacing"/>
        <w:rPr>
          <w:rFonts w:ascii="Tahoma" w:hAnsi="Tahoma" w:cs="Tahoma"/>
          <w:sz w:val="24"/>
          <w:szCs w:val="24"/>
        </w:rPr>
      </w:pPr>
    </w:p>
    <w:p w:rsidR="00D67557" w:rsidRPr="00D67557" w:rsidRDefault="00D67557" w:rsidP="00D67557">
      <w:pPr>
        <w:pStyle w:val="NoSpacing"/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is committed to training </w:t>
      </w:r>
      <w:r w:rsidR="00AD4C99">
        <w:rPr>
          <w:rFonts w:ascii="Tahoma" w:hAnsi="Tahoma" w:cs="Tahoma"/>
          <w:sz w:val="24"/>
          <w:szCs w:val="24"/>
        </w:rPr>
        <w:t>for</w:t>
      </w:r>
      <w:r w:rsidR="00F64BDD">
        <w:rPr>
          <w:rFonts w:ascii="Tahoma" w:hAnsi="Tahoma" w:cs="Tahoma"/>
          <w:sz w:val="24"/>
          <w:szCs w:val="24"/>
        </w:rPr>
        <w:t xml:space="preserve"> </w:t>
      </w:r>
      <w:r w:rsidRPr="00D67557">
        <w:rPr>
          <w:rFonts w:ascii="Tahoma" w:hAnsi="Tahoma" w:cs="Tahoma"/>
          <w:sz w:val="24"/>
          <w:szCs w:val="24"/>
        </w:rPr>
        <w:t xml:space="preserve">its staff and members. </w:t>
      </w:r>
      <w:r w:rsidR="00D258BA">
        <w:rPr>
          <w:rFonts w:ascii="Tahoma" w:hAnsi="Tahoma" w:cs="Tahoma"/>
          <w:sz w:val="24"/>
          <w:szCs w:val="24"/>
        </w:rPr>
        <w:t xml:space="preserve">Training </w:t>
      </w:r>
      <w:r w:rsidRPr="00D67557">
        <w:rPr>
          <w:rFonts w:ascii="Tahoma" w:hAnsi="Tahoma" w:cs="Tahoma"/>
          <w:sz w:val="24"/>
          <w:szCs w:val="24"/>
        </w:rPr>
        <w:t>promote</w:t>
      </w:r>
      <w:r w:rsidR="00D258BA">
        <w:rPr>
          <w:rFonts w:ascii="Tahoma" w:hAnsi="Tahoma" w:cs="Tahoma"/>
          <w:sz w:val="24"/>
          <w:szCs w:val="24"/>
        </w:rPr>
        <w:t>s good practic</w:t>
      </w:r>
      <w:r w:rsidRPr="00D67557">
        <w:rPr>
          <w:rFonts w:ascii="Tahoma" w:hAnsi="Tahoma" w:cs="Tahoma"/>
          <w:sz w:val="24"/>
          <w:szCs w:val="24"/>
        </w:rPr>
        <w:t>e in its organisation</w:t>
      </w:r>
      <w:r w:rsidR="00D258BA">
        <w:rPr>
          <w:rFonts w:ascii="Tahoma" w:hAnsi="Tahoma" w:cs="Tahoma"/>
          <w:sz w:val="24"/>
          <w:szCs w:val="24"/>
        </w:rPr>
        <w:t>,</w:t>
      </w:r>
      <w:r w:rsidRPr="00D67557">
        <w:rPr>
          <w:rFonts w:ascii="Tahoma" w:hAnsi="Tahoma" w:cs="Tahoma"/>
          <w:sz w:val="24"/>
          <w:szCs w:val="24"/>
        </w:rPr>
        <w:t xml:space="preserve"> </w:t>
      </w:r>
      <w:r w:rsidR="00D258BA">
        <w:rPr>
          <w:rFonts w:ascii="Tahoma" w:hAnsi="Tahoma" w:cs="Tahoma"/>
          <w:sz w:val="24"/>
          <w:szCs w:val="24"/>
        </w:rPr>
        <w:t>increasing effectiveness, and allowing interaction with other organisations</w:t>
      </w:r>
      <w:r w:rsidRPr="00D67557">
        <w:rPr>
          <w:rFonts w:ascii="Tahoma" w:hAnsi="Tahoma" w:cs="Tahoma"/>
          <w:sz w:val="24"/>
          <w:szCs w:val="24"/>
        </w:rPr>
        <w:t xml:space="preserve">. </w:t>
      </w:r>
      <w:r w:rsidR="00D258BA">
        <w:rPr>
          <w:rFonts w:ascii="Tahoma" w:hAnsi="Tahoma" w:cs="Tahoma"/>
          <w:sz w:val="24"/>
          <w:szCs w:val="24"/>
        </w:rPr>
        <w:t>Council values its members and staff, and seeks to make the best use of its resources in this area.</w:t>
      </w:r>
      <w:r w:rsidRPr="00D67557">
        <w:rPr>
          <w:rFonts w:ascii="Tahoma" w:hAnsi="Tahoma" w:cs="Tahoma"/>
          <w:sz w:val="24"/>
          <w:szCs w:val="24"/>
        </w:rPr>
        <w:t xml:space="preserve"> </w:t>
      </w:r>
    </w:p>
    <w:p w:rsidR="00D67557" w:rsidRPr="00D67557" w:rsidRDefault="00D67557" w:rsidP="00D67557">
      <w:pPr>
        <w:pStyle w:val="NoSpacing"/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 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>Council will identify training needs in the light of overall objectives of Council and the r</w:t>
      </w:r>
      <w:r w:rsidR="00D2218F">
        <w:rPr>
          <w:rFonts w:ascii="Tahoma" w:hAnsi="Tahoma" w:cs="Tahoma"/>
          <w:sz w:val="24"/>
          <w:szCs w:val="24"/>
        </w:rPr>
        <w:t xml:space="preserve">equirements of the individual. </w:t>
      </w:r>
      <w:r w:rsidRPr="00D67557">
        <w:rPr>
          <w:rFonts w:ascii="Tahoma" w:hAnsi="Tahoma" w:cs="Tahoma"/>
          <w:sz w:val="24"/>
          <w:szCs w:val="24"/>
        </w:rPr>
        <w:t xml:space="preserve">This will be done by means of formal and informal discussions.   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will encourage its </w:t>
      </w:r>
      <w:r w:rsidR="00F64BDD">
        <w:rPr>
          <w:rFonts w:ascii="Tahoma" w:hAnsi="Tahoma" w:cs="Tahoma"/>
          <w:sz w:val="24"/>
          <w:szCs w:val="24"/>
        </w:rPr>
        <w:t>staff</w:t>
      </w:r>
      <w:r w:rsidRPr="00D67557">
        <w:rPr>
          <w:rFonts w:ascii="Tahoma" w:hAnsi="Tahoma" w:cs="Tahoma"/>
          <w:sz w:val="24"/>
          <w:szCs w:val="24"/>
        </w:rPr>
        <w:t xml:space="preserve"> and members to attend training meetings</w:t>
      </w:r>
      <w:r w:rsidR="00F64BDD">
        <w:rPr>
          <w:rFonts w:ascii="Tahoma" w:hAnsi="Tahoma" w:cs="Tahoma"/>
          <w:sz w:val="24"/>
          <w:szCs w:val="24"/>
        </w:rPr>
        <w:t>,</w:t>
      </w:r>
      <w:r w:rsidRPr="00D67557">
        <w:rPr>
          <w:rFonts w:ascii="Tahoma" w:hAnsi="Tahoma" w:cs="Tahoma"/>
          <w:sz w:val="24"/>
          <w:szCs w:val="24"/>
        </w:rPr>
        <w:t xml:space="preserve"> and pay expenses arising from such training. </w:t>
      </w:r>
    </w:p>
    <w:p w:rsidR="00D67557" w:rsidRPr="00D67557" w:rsidRDefault="00D2218F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Council will encourage specific and general training, to deal with </w:t>
      </w:r>
      <w:r w:rsidR="00F64BDD">
        <w:rPr>
          <w:rFonts w:ascii="Tahoma" w:hAnsi="Tahoma" w:cs="Tahoma"/>
          <w:sz w:val="24"/>
          <w:szCs w:val="24"/>
        </w:rPr>
        <w:t xml:space="preserve">both issues </w:t>
      </w:r>
      <w:r>
        <w:rPr>
          <w:rFonts w:ascii="Tahoma" w:hAnsi="Tahoma" w:cs="Tahoma"/>
          <w:sz w:val="24"/>
          <w:szCs w:val="24"/>
        </w:rPr>
        <w:t>arising and the wider understanding of the roles of staff and members.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will </w:t>
      </w:r>
      <w:r w:rsidR="00D2218F">
        <w:rPr>
          <w:rFonts w:ascii="Tahoma" w:hAnsi="Tahoma" w:cs="Tahoma"/>
          <w:sz w:val="24"/>
          <w:szCs w:val="24"/>
        </w:rPr>
        <w:t xml:space="preserve">seek to </w:t>
      </w:r>
      <w:r w:rsidRPr="00D67557">
        <w:rPr>
          <w:rFonts w:ascii="Tahoma" w:hAnsi="Tahoma" w:cs="Tahoma"/>
          <w:sz w:val="24"/>
          <w:szCs w:val="24"/>
        </w:rPr>
        <w:t xml:space="preserve">ensure that all of its new members receive adequate training at the earliest opportunity in their term of office. Training will include matters relating to Audit and Financial management as </w:t>
      </w:r>
      <w:r w:rsidR="00D2218F">
        <w:rPr>
          <w:rFonts w:ascii="Tahoma" w:hAnsi="Tahoma" w:cs="Tahoma"/>
          <w:sz w:val="24"/>
          <w:szCs w:val="24"/>
        </w:rPr>
        <w:t>well as Council procedure.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>Council will</w:t>
      </w:r>
      <w:r w:rsidR="00D2218F">
        <w:rPr>
          <w:rFonts w:ascii="Tahoma" w:hAnsi="Tahoma" w:cs="Tahoma"/>
          <w:sz w:val="24"/>
          <w:szCs w:val="24"/>
        </w:rPr>
        <w:t xml:space="preserve"> seek to </w:t>
      </w:r>
      <w:r w:rsidRPr="00D67557">
        <w:rPr>
          <w:rFonts w:ascii="Tahoma" w:hAnsi="Tahoma" w:cs="Tahoma"/>
          <w:sz w:val="24"/>
          <w:szCs w:val="24"/>
        </w:rPr>
        <w:t>evaluate and measure the impact and</w:t>
      </w:r>
      <w:r w:rsidR="00D2218F">
        <w:rPr>
          <w:rFonts w:ascii="Tahoma" w:hAnsi="Tahoma" w:cs="Tahoma"/>
          <w:sz w:val="24"/>
          <w:szCs w:val="24"/>
        </w:rPr>
        <w:t xml:space="preserve"> effectiveness of all training, including my maintaining an up to date record of all training received.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will maintain a library of current publications </w:t>
      </w:r>
      <w:r w:rsidR="00533818">
        <w:rPr>
          <w:rFonts w:ascii="Tahoma" w:hAnsi="Tahoma" w:cs="Tahoma"/>
          <w:sz w:val="24"/>
          <w:szCs w:val="24"/>
        </w:rPr>
        <w:t>and literature</w:t>
      </w:r>
      <w:r w:rsidRPr="00D67557">
        <w:rPr>
          <w:rFonts w:ascii="Tahoma" w:hAnsi="Tahoma" w:cs="Tahoma"/>
          <w:sz w:val="24"/>
          <w:szCs w:val="24"/>
        </w:rPr>
        <w:t xml:space="preserve"> offering advice concerning all aspects of local government. 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</w:t>
      </w:r>
      <w:r w:rsidR="00533818">
        <w:rPr>
          <w:rFonts w:ascii="Tahoma" w:hAnsi="Tahoma" w:cs="Tahoma"/>
          <w:sz w:val="24"/>
          <w:szCs w:val="24"/>
        </w:rPr>
        <w:t>will work with other local parishes etc. to obtain good quality training locally if possible.</w:t>
      </w:r>
      <w:r w:rsidRPr="00D67557">
        <w:rPr>
          <w:rFonts w:ascii="Tahoma" w:hAnsi="Tahoma" w:cs="Tahoma"/>
          <w:sz w:val="24"/>
          <w:szCs w:val="24"/>
        </w:rPr>
        <w:t xml:space="preserve"> </w:t>
      </w:r>
    </w:p>
    <w:p w:rsidR="00D67557" w:rsidRPr="00D67557" w:rsidRDefault="00533818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 recognises that formal training is not the only way to gain knowledge and experience; it encourages members and staff to work with other authorities and organisations to spread, and garner, such knowledge and experience.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Contracts of employment and job descriptions given to staff members </w:t>
      </w:r>
      <w:r w:rsidR="00B732C9">
        <w:rPr>
          <w:rFonts w:ascii="Tahoma" w:hAnsi="Tahoma" w:cs="Tahoma"/>
          <w:sz w:val="24"/>
          <w:szCs w:val="24"/>
        </w:rPr>
        <w:t>should</w:t>
      </w:r>
      <w:r w:rsidRPr="00D67557">
        <w:rPr>
          <w:rFonts w:ascii="Tahoma" w:hAnsi="Tahoma" w:cs="Tahoma"/>
          <w:sz w:val="24"/>
          <w:szCs w:val="24"/>
        </w:rPr>
        <w:t xml:space="preserve"> include details of the Council’s commitment to training.</w:t>
      </w:r>
      <w:r w:rsidR="00B732C9">
        <w:rPr>
          <w:rFonts w:ascii="Tahoma" w:hAnsi="Tahoma" w:cs="Tahoma"/>
          <w:sz w:val="24"/>
          <w:szCs w:val="24"/>
        </w:rPr>
        <w:t xml:space="preserve"> Staff are encouraged to maintain membership of relevant professional and other bodies. 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has a commitment to membership of the Norfolk Association of Local Councils </w:t>
      </w:r>
      <w:r w:rsidR="00B732C9">
        <w:rPr>
          <w:rFonts w:ascii="Tahoma" w:hAnsi="Tahoma" w:cs="Tahoma"/>
          <w:sz w:val="24"/>
          <w:szCs w:val="24"/>
        </w:rPr>
        <w:t xml:space="preserve">or other similar body, </w:t>
      </w:r>
      <w:r w:rsidRPr="00D67557">
        <w:rPr>
          <w:rFonts w:ascii="Tahoma" w:hAnsi="Tahoma" w:cs="Tahoma"/>
          <w:sz w:val="24"/>
          <w:szCs w:val="24"/>
        </w:rPr>
        <w:t xml:space="preserve">recognising </w:t>
      </w:r>
      <w:r w:rsidR="00B732C9">
        <w:rPr>
          <w:rFonts w:ascii="Tahoma" w:hAnsi="Tahoma" w:cs="Tahoma"/>
          <w:sz w:val="24"/>
          <w:szCs w:val="24"/>
        </w:rPr>
        <w:t>their roles as</w:t>
      </w:r>
      <w:r w:rsidRPr="00D67557">
        <w:rPr>
          <w:rFonts w:ascii="Tahoma" w:hAnsi="Tahoma" w:cs="Tahoma"/>
          <w:sz w:val="24"/>
          <w:szCs w:val="24"/>
        </w:rPr>
        <w:t xml:space="preserve"> provider</w:t>
      </w:r>
      <w:r w:rsidR="00B732C9">
        <w:rPr>
          <w:rFonts w:ascii="Tahoma" w:hAnsi="Tahoma" w:cs="Tahoma"/>
          <w:sz w:val="24"/>
          <w:szCs w:val="24"/>
        </w:rPr>
        <w:t>s of</w:t>
      </w:r>
      <w:r w:rsidRPr="00D67557">
        <w:rPr>
          <w:rFonts w:ascii="Tahoma" w:hAnsi="Tahoma" w:cs="Tahoma"/>
          <w:sz w:val="24"/>
          <w:szCs w:val="24"/>
        </w:rPr>
        <w:t xml:space="preserve"> training for </w:t>
      </w:r>
      <w:r w:rsidR="00B732C9">
        <w:rPr>
          <w:rFonts w:ascii="Tahoma" w:hAnsi="Tahoma" w:cs="Tahoma"/>
          <w:sz w:val="24"/>
          <w:szCs w:val="24"/>
        </w:rPr>
        <w:t>members and staff.</w:t>
      </w:r>
    </w:p>
    <w:p w:rsidR="00D67557" w:rsidRPr="00D67557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67557">
        <w:rPr>
          <w:rFonts w:ascii="Tahoma" w:hAnsi="Tahoma" w:cs="Tahoma"/>
          <w:sz w:val="24"/>
          <w:szCs w:val="24"/>
        </w:rPr>
        <w:t xml:space="preserve">Council has a commitment </w:t>
      </w:r>
      <w:r w:rsidR="00B732C9">
        <w:rPr>
          <w:rFonts w:ascii="Tahoma" w:hAnsi="Tahoma" w:cs="Tahoma"/>
          <w:sz w:val="24"/>
          <w:szCs w:val="24"/>
        </w:rPr>
        <w:t>to support its</w:t>
      </w:r>
      <w:r w:rsidRPr="00D67557">
        <w:rPr>
          <w:rFonts w:ascii="Tahoma" w:hAnsi="Tahoma" w:cs="Tahoma"/>
          <w:sz w:val="24"/>
          <w:szCs w:val="24"/>
        </w:rPr>
        <w:t xml:space="preserve"> Clerk </w:t>
      </w:r>
      <w:r w:rsidR="00B732C9">
        <w:rPr>
          <w:rFonts w:ascii="Tahoma" w:hAnsi="Tahoma" w:cs="Tahoma"/>
          <w:sz w:val="24"/>
          <w:szCs w:val="24"/>
        </w:rPr>
        <w:t xml:space="preserve">as a </w:t>
      </w:r>
      <w:r w:rsidRPr="00D67557">
        <w:rPr>
          <w:rFonts w:ascii="Tahoma" w:hAnsi="Tahoma" w:cs="Tahoma"/>
          <w:sz w:val="24"/>
          <w:szCs w:val="24"/>
        </w:rPr>
        <w:t xml:space="preserve">member of the Society of Local Council Clerks </w:t>
      </w:r>
      <w:r w:rsidR="00B732C9">
        <w:rPr>
          <w:rFonts w:ascii="Tahoma" w:hAnsi="Tahoma" w:cs="Tahoma"/>
          <w:sz w:val="24"/>
          <w:szCs w:val="24"/>
        </w:rPr>
        <w:t>or other bodies, and will fund SLCC mem</w:t>
      </w:r>
      <w:bookmarkStart w:id="0" w:name="_GoBack"/>
      <w:bookmarkEnd w:id="0"/>
      <w:r w:rsidR="00B732C9">
        <w:rPr>
          <w:rFonts w:ascii="Tahoma" w:hAnsi="Tahoma" w:cs="Tahoma"/>
          <w:sz w:val="24"/>
          <w:szCs w:val="24"/>
        </w:rPr>
        <w:t>bership if undertaken.</w:t>
      </w:r>
    </w:p>
    <w:p w:rsidR="001C4C85" w:rsidRPr="00B732C9" w:rsidRDefault="00D67557" w:rsidP="00B732C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B732C9">
        <w:rPr>
          <w:rFonts w:ascii="Tahoma" w:hAnsi="Tahoma" w:cs="Tahoma"/>
          <w:sz w:val="24"/>
          <w:szCs w:val="24"/>
        </w:rPr>
        <w:t xml:space="preserve">Council will ensure </w:t>
      </w:r>
      <w:r w:rsidR="00B732C9" w:rsidRPr="00B732C9">
        <w:rPr>
          <w:rFonts w:ascii="Tahoma" w:hAnsi="Tahoma" w:cs="Tahoma"/>
          <w:sz w:val="24"/>
          <w:szCs w:val="24"/>
        </w:rPr>
        <w:t>that sufficient funding for such training and membership is allocated when preparing budgets.</w:t>
      </w:r>
    </w:p>
    <w:p w:rsidR="001C4C85" w:rsidRDefault="001C4C85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6D30C8" w:rsidRDefault="006D30C8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Adopted by Council on 6/12/2017 under minute ref 2017.12.06.12.c</w:t>
      </w:r>
    </w:p>
    <w:sectPr w:rsidR="006D30C8" w:rsidSect="009D4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B5" w:rsidRDefault="00C162B5" w:rsidP="004F4FA0">
      <w:pPr>
        <w:spacing w:after="0" w:line="240" w:lineRule="auto"/>
      </w:pPr>
      <w:r>
        <w:separator/>
      </w:r>
    </w:p>
  </w:endnote>
  <w:endnote w:type="continuationSeparator" w:id="0">
    <w:p w:rsidR="00C162B5" w:rsidRDefault="00C162B5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7C" w:rsidRDefault="00F34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2428DB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B73047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" name="Picture 1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542283" w:rsidRPr="002428DB" w:rsidRDefault="00617572" w:rsidP="00542283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542283">
            <w:rPr>
              <w:color w:val="C00000"/>
              <w:sz w:val="20"/>
              <w:szCs w:val="20"/>
            </w:rPr>
            <w:t>Richard Barker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B73047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" name="Picture 2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7759DD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F34E7C">
            <w:rPr>
              <w:color w:val="C00000"/>
              <w:sz w:val="20"/>
              <w:szCs w:val="20"/>
            </w:rPr>
            <w:t>Ros Pugh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B5" w:rsidRDefault="00C162B5" w:rsidP="004F4FA0">
      <w:pPr>
        <w:spacing w:after="0" w:line="240" w:lineRule="auto"/>
      </w:pPr>
      <w:r>
        <w:separator/>
      </w:r>
    </w:p>
  </w:footnote>
  <w:footnote w:type="continuationSeparator" w:id="0">
    <w:p w:rsidR="00C162B5" w:rsidRDefault="00C162B5" w:rsidP="004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7C" w:rsidRDefault="00F34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7C" w:rsidRDefault="00F34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0"/>
        <w:szCs w:val="36"/>
      </w:rPr>
    </w:pPr>
  </w:p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84"/>
    <w:multiLevelType w:val="hybridMultilevel"/>
    <w:tmpl w:val="74F8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77D"/>
    <w:multiLevelType w:val="hybridMultilevel"/>
    <w:tmpl w:val="E0300CE0"/>
    <w:lvl w:ilvl="0" w:tplc="04383D6E">
      <w:numFmt w:val="bullet"/>
      <w:lvlText w:val="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4636F"/>
    <w:multiLevelType w:val="hybridMultilevel"/>
    <w:tmpl w:val="C83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427"/>
    <w:multiLevelType w:val="hybridMultilevel"/>
    <w:tmpl w:val="2C1C8CD6"/>
    <w:lvl w:ilvl="0" w:tplc="04383D6E">
      <w:numFmt w:val="bullet"/>
      <w:lvlText w:val="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539C"/>
    <w:multiLevelType w:val="hybridMultilevel"/>
    <w:tmpl w:val="A6C0995E"/>
    <w:lvl w:ilvl="0" w:tplc="04383D6E">
      <w:numFmt w:val="bullet"/>
      <w:lvlText w:val="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30FD5"/>
    <w:rsid w:val="00061EB8"/>
    <w:rsid w:val="000B6FED"/>
    <w:rsid w:val="000D0E5B"/>
    <w:rsid w:val="00121BF1"/>
    <w:rsid w:val="001920DB"/>
    <w:rsid w:val="001A622B"/>
    <w:rsid w:val="001C4C85"/>
    <w:rsid w:val="00223926"/>
    <w:rsid w:val="002428DB"/>
    <w:rsid w:val="002A05A5"/>
    <w:rsid w:val="002A6071"/>
    <w:rsid w:val="00305201"/>
    <w:rsid w:val="00316F9B"/>
    <w:rsid w:val="00361870"/>
    <w:rsid w:val="00395E45"/>
    <w:rsid w:val="00444205"/>
    <w:rsid w:val="004A14A6"/>
    <w:rsid w:val="004F09C1"/>
    <w:rsid w:val="004F4FA0"/>
    <w:rsid w:val="00533818"/>
    <w:rsid w:val="00542283"/>
    <w:rsid w:val="00543821"/>
    <w:rsid w:val="00596C0B"/>
    <w:rsid w:val="00617572"/>
    <w:rsid w:val="006317D9"/>
    <w:rsid w:val="006D30C8"/>
    <w:rsid w:val="007759DD"/>
    <w:rsid w:val="0080470C"/>
    <w:rsid w:val="00833F15"/>
    <w:rsid w:val="00835AAA"/>
    <w:rsid w:val="008978CF"/>
    <w:rsid w:val="008F2DB4"/>
    <w:rsid w:val="009A31FA"/>
    <w:rsid w:val="009B1287"/>
    <w:rsid w:val="009D49D7"/>
    <w:rsid w:val="009E0CFB"/>
    <w:rsid w:val="009E75BE"/>
    <w:rsid w:val="00A036A3"/>
    <w:rsid w:val="00A275FA"/>
    <w:rsid w:val="00A66A51"/>
    <w:rsid w:val="00A70D2B"/>
    <w:rsid w:val="00A87230"/>
    <w:rsid w:val="00AD4C99"/>
    <w:rsid w:val="00B06B4D"/>
    <w:rsid w:val="00B25918"/>
    <w:rsid w:val="00B70ADA"/>
    <w:rsid w:val="00B73047"/>
    <w:rsid w:val="00B732C9"/>
    <w:rsid w:val="00BB27D7"/>
    <w:rsid w:val="00BC42B5"/>
    <w:rsid w:val="00BE42F2"/>
    <w:rsid w:val="00BE488E"/>
    <w:rsid w:val="00C162B5"/>
    <w:rsid w:val="00C6236F"/>
    <w:rsid w:val="00C8751F"/>
    <w:rsid w:val="00CA5AC0"/>
    <w:rsid w:val="00CB3C6C"/>
    <w:rsid w:val="00CB463C"/>
    <w:rsid w:val="00CB4B6C"/>
    <w:rsid w:val="00D2218F"/>
    <w:rsid w:val="00D22592"/>
    <w:rsid w:val="00D258BA"/>
    <w:rsid w:val="00D67557"/>
    <w:rsid w:val="00D76389"/>
    <w:rsid w:val="00D84DB2"/>
    <w:rsid w:val="00D93B73"/>
    <w:rsid w:val="00DC07B9"/>
    <w:rsid w:val="00E44436"/>
    <w:rsid w:val="00E704D4"/>
    <w:rsid w:val="00E9240C"/>
    <w:rsid w:val="00ED479A"/>
    <w:rsid w:val="00F34E7C"/>
    <w:rsid w:val="00F64BDD"/>
    <w:rsid w:val="00F716E0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5B73"/>
  <w15:docId w15:val="{3D37CCA1-8E27-4E8F-B60B-83DE69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3</cp:revision>
  <cp:lastPrinted>2017-05-10T14:40:00Z</cp:lastPrinted>
  <dcterms:created xsi:type="dcterms:W3CDTF">2017-12-07T15:56:00Z</dcterms:created>
  <dcterms:modified xsi:type="dcterms:W3CDTF">2017-12-07T15:57:00Z</dcterms:modified>
</cp:coreProperties>
</file>